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0" w:type="dxa"/>
        <w:tblInd w:w="94" w:type="dxa"/>
        <w:tblLayout w:type="fixed"/>
        <w:tblLook w:val="04A0"/>
      </w:tblPr>
      <w:tblGrid>
        <w:gridCol w:w="1268"/>
        <w:gridCol w:w="2590"/>
        <w:gridCol w:w="1411"/>
        <w:gridCol w:w="1124"/>
        <w:gridCol w:w="2132"/>
        <w:gridCol w:w="2121"/>
        <w:gridCol w:w="2409"/>
        <w:gridCol w:w="730"/>
        <w:gridCol w:w="1249"/>
        <w:gridCol w:w="236"/>
        <w:gridCol w:w="44"/>
        <w:gridCol w:w="236"/>
      </w:tblGrid>
      <w:tr w:rsidR="00F87170" w:rsidRPr="00F87170" w:rsidTr="008F2007">
        <w:trPr>
          <w:trHeight w:val="57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F87170" w:rsidRPr="00F87170" w:rsidRDefault="00F87170" w:rsidP="00F871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170" w:rsidRPr="0090018E" w:rsidRDefault="0076657A" w:rsidP="00F8717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76657A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201</w:t>
            </w:r>
            <w:r w:rsidR="00EB6BEC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  <w:r w:rsidRPr="0076657A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年打印机配置参考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170" w:rsidRPr="00F87170" w:rsidTr="008F2007">
        <w:trPr>
          <w:trHeight w:val="375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170" w:rsidRPr="0090018E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一、基本配置</w:t>
            </w:r>
          </w:p>
        </w:tc>
      </w:tr>
      <w:tr w:rsidR="008F2007" w:rsidRPr="00F87170" w:rsidTr="008F2007">
        <w:trPr>
          <w:trHeight w:val="28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技术指标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A4激光黑白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单面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A4激光黑白双面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A4激光彩色双面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A4彩色喷墨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A3激光黑白双面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4B7D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A3激光彩色双面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319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1000元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2500元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2500元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8000元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10000元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7BE" w:rsidRPr="00F87170" w:rsidTr="008F2007">
        <w:trPr>
          <w:trHeight w:val="57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7BE" w:rsidRPr="00F87170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7BE" w:rsidRPr="0090018E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7BE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7BE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7BE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7BE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C27BE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7BE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7BE" w:rsidRPr="00F87170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7BE" w:rsidRPr="00F87170" w:rsidRDefault="00BC27BE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57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首页输出时间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秒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8秒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黑白：≤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18.5秒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彩色：≤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19秒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5A53EE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 w:rsidR="008F20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10秒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2007" w:rsidRPr="0090018E" w:rsidRDefault="008F2007" w:rsidP="00565C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黑白≤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16秒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彩色≤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17秒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34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月打印负荷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5000页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50000页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30000页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20000页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60000页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60000页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619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打印速度（A4）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18ppm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33ppm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彩色：</w:t>
            </w:r>
            <w:r w:rsidR="005A53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14ppm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黑白：</w:t>
            </w:r>
            <w:r w:rsidR="005A53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14ppm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黑白：</w:t>
            </w:r>
            <w:r w:rsidR="005A53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26ppm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彩色：</w:t>
            </w:r>
            <w:r w:rsidR="005A53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24ppm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5A53EE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黑白≥</w:t>
            </w:r>
            <w:r w:rsidR="008F20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26ppm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彩色：</w:t>
            </w:r>
            <w:r w:rsidR="005A53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20ppm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黑白：</w:t>
            </w:r>
            <w:r w:rsidR="005A53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20ppm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7170" w:rsidRPr="00F87170" w:rsidTr="008F2007">
        <w:trPr>
          <w:trHeight w:val="28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物理分辨率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170" w:rsidRPr="0090018E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600x600dpi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170" w:rsidRPr="0090018E" w:rsidRDefault="00D4470A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1200x1200dpi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170" w:rsidRPr="0090018E" w:rsidRDefault="00D4470A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600x600dpi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170" w:rsidRPr="0090018E" w:rsidRDefault="00D4470A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4800x1200dpi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170" w:rsidRPr="0090018E" w:rsidRDefault="00D4470A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600x600dpi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87170" w:rsidRPr="0090018E" w:rsidRDefault="00F87170" w:rsidP="00F87170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170" w:rsidRPr="0090018E" w:rsidRDefault="00D4470A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600x600dpi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60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标配内存（内存必须内置，不可另配）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13B02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8F2007"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64M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128MB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64MB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64MB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448MB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85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13B02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</w:t>
            </w:r>
            <w:r w:rsidR="008F2007"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接口（接口必须内置，不可外接转换接口）</w:t>
            </w:r>
            <w:r w:rsidR="008F2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="008F2007"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网络打印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826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USB 2.0 </w:t>
            </w:r>
            <w:r w:rsidR="00813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（随机附带连接线）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826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USB 2.0</w:t>
            </w:r>
            <w:r w:rsidR="00813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（随机附带连接线）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/100Base-TX（RJ-45网络接口）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826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USB 2.0 </w:t>
            </w:r>
            <w:r w:rsidR="00813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（随机附带连接线）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/100Base-TX（RJ-45网络接口）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826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USB 2.0 </w:t>
            </w:r>
            <w:r w:rsidR="00813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（随机附带连接线）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/100Base-TX（RJ-45网络接口）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USB 2.0</w:t>
            </w:r>
            <w:r w:rsidR="00813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（随机附带连接线）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/100Base-TX（RJ-45网络接口）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USB 2.0 </w:t>
            </w:r>
            <w:r w:rsidR="00813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（随机附带连接线）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/100Base-TX（RJ-45网络接口）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85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" w:eastAsia="宋体" w:hAnsi="Times" w:cs="Times" w:hint="eastAsia"/>
                <w:kern w:val="0"/>
                <w:sz w:val="24"/>
                <w:szCs w:val="24"/>
              </w:rPr>
              <w:t>USB</w:t>
            </w:r>
            <w:r>
              <w:rPr>
                <w:rFonts w:ascii="Times" w:eastAsia="宋体" w:hAnsi="Times" w:cs="Times" w:hint="eastAsia"/>
                <w:kern w:val="0"/>
                <w:sz w:val="24"/>
                <w:szCs w:val="24"/>
              </w:rPr>
              <w:t>口转并口转换器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7D7B" w:rsidRPr="00F87170" w:rsidTr="008F2007">
        <w:trPr>
          <w:trHeight w:val="292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兼容系统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Windows 2000/XP Home/XP Professional/XP Professional x64/Vista/7</w:t>
            </w: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Mac OS X 10.3.x/10.4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或更高版本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Windows 2000/XP Home/XP Professional/Server 2003/Vista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Mac OS X v10.3.9/10.4/10.5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unix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linux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Windows 7/Vista/XP /Server 2008/Server 2003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Mac OS X v10.5.8/v10.6/v10.7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linux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Windows XP/Vista/2008/2003/7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Mac OS X 10.4.11/10.5.x/10.6.x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B71A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Windows 98/Me/2000/XP/Vista/7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Windows 2000/XP Home/XP Professional/XP Media Center/XP Professional x64/Server 2003/Vista/7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Mac OS X v10.3-10.4或更高版本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 xml:space="preserve">Linux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7D7B" w:rsidRPr="00F87170" w:rsidTr="008F2007">
        <w:trPr>
          <w:trHeight w:val="85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硒鼓寿命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1500页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黑色：1600页，</w:t>
            </w:r>
            <w:r w:rsidRPr="009001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蓝色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/黄色/品红色：1800页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页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1200页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10000页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黑色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7000页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彩色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7300页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7D7B" w:rsidRPr="00F87170" w:rsidTr="008F2007">
        <w:trPr>
          <w:trHeight w:val="85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无线网络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部门通用配置可选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7D7B" w:rsidRPr="00F87170" w:rsidTr="008F2007">
        <w:trPr>
          <w:trHeight w:val="85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随机</w:t>
            </w: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硒鼓寿命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满配（与投标</w:t>
            </w: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硒鼓寿命一致）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满配（与投标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硒鼓寿命一致）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满配（与投标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硒鼓寿命一致）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满配（与投标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硒鼓寿命一致）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满配（与投标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硒鼓寿命一致）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满配（与投标</w:t>
            </w: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硒鼓寿命一致）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电源功率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7D7B" w:rsidRPr="00F87170" w:rsidTr="008F2007">
        <w:trPr>
          <w:trHeight w:val="28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网络打印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B7D7B" w:rsidRPr="0090018E" w:rsidRDefault="00B71A2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液晶显示屏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5C8C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7D7B" w:rsidRPr="00F87170" w:rsidTr="008F2007">
        <w:trPr>
          <w:trHeight w:val="28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标配自动纸盒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7D7B" w:rsidRPr="0090018E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7B" w:rsidRPr="00F87170" w:rsidRDefault="004B7D7B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28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标配进纸盒容量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150页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250页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28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标配出纸容量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100页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100页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150页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自动双面</w:t>
            </w: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打印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否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8C" w:rsidRPr="0090018E" w:rsidRDefault="00565C8C" w:rsidP="00F87170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C8C" w:rsidRPr="0090018E" w:rsidRDefault="00565C8C" w:rsidP="00F87170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202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支持介质尺寸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A4，B5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A5，A6，明信片，信封（B5，C5，DL）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A4，B5，A5，A6，信封（B5，C5，DL）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A4，A5，A6，B5 (JIS)，16K；10x15厘米，明信片（JIS单面，JIS双面），信封 (DL，C5，B5)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A4，A5，B5，Letter，Legal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A3，A4，A5，B4，B5，Letter，Legal，Executive，ledger，statement，长纸（297x900mm）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A3，B4，A4，B5，A5，A6，RA3，SRA3，10×15cm，信封（B5，C5，DL）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2007" w:rsidRPr="00F87170" w:rsidTr="008F2007">
        <w:trPr>
          <w:trHeight w:val="246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支持介质类型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普通纸，激光打印纸，牛皮纸，相纸，糙纸，投影胶片，信封，明信片，标签，卡片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普通纸，证券纸，轻质纸，重磅纸，再生纸，糙纸，重磅介质，投影胶片，信封，标签，卡片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证券纸，宣传册纸，彩纸，光面纸，重磅纸，信头纸，轻质纸，相纸，普通纸，预打印纸，预穿孔纸，再生纸，糙纸，投影胶片，标签，信封，卡片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普通纸，厚纸，信封，超级光泽照片纸，高质量光泽照片纸，高质量亚光照片纸，光泽照片纸，照片纸，不干胶贴纸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普通纸，厚纸，透明胶片，信封，卡片纸，再生纸，纸标签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2007" w:rsidRPr="0090018E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普通纸，宣传册纸，证券纸，光面纸，预打印纸，预穿孔纸，再生纸，相纸，彩纸，糙纸，光面胶片，投影胶片，信封，信头纸，标签，卡片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07" w:rsidRPr="00F87170" w:rsidRDefault="008F2007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kern w:val="0"/>
                <w:sz w:val="22"/>
              </w:rPr>
              <w:t>是否支持通用耗材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kern w:val="0"/>
                <w:sz w:val="22"/>
              </w:rPr>
              <w:t>机身颜色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01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商务主流色，黑、灰、银、白等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商务主流色，黑、灰、银、白等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商务主流色，黑、灰、银、白等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商务主流色，黑、灰、银、白等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商务主流色，黑、灰、银、白等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商务主流色，黑、灰、银、白等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270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5C8C" w:rsidRPr="00F87170" w:rsidTr="008F2007">
        <w:trPr>
          <w:trHeight w:val="199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C8C" w:rsidRPr="0090018E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C8C" w:rsidRPr="00F87170" w:rsidRDefault="00565C8C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7170" w:rsidRPr="00F87170" w:rsidTr="008F2007">
        <w:trPr>
          <w:trHeight w:val="84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服务支持</w:t>
            </w: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7170" w:rsidRPr="0090018E" w:rsidRDefault="00F87170" w:rsidP="00F871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7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7170" w:rsidRPr="0090018E" w:rsidRDefault="00F87170" w:rsidP="00F871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018E">
              <w:rPr>
                <w:rFonts w:ascii="宋体" w:eastAsia="宋体" w:hAnsi="宋体" w:cs="宋体" w:hint="eastAsia"/>
                <w:kern w:val="0"/>
                <w:sz w:val="22"/>
              </w:rPr>
              <w:t>售后服务标准必须与该产品出厂市场标准服务一致</w:t>
            </w:r>
            <w:r w:rsidR="00D4470A">
              <w:rPr>
                <w:rFonts w:ascii="宋体" w:eastAsia="宋体" w:hAnsi="宋体" w:cs="宋体"/>
                <w:kern w:val="0"/>
                <w:sz w:val="22"/>
              </w:rPr>
              <w:t>,同时还应包括:≥1年</w:t>
            </w:r>
            <w:r w:rsidR="008F2007">
              <w:rPr>
                <w:rFonts w:ascii="宋体" w:eastAsia="宋体" w:hAnsi="宋体" w:cs="宋体" w:hint="eastAsia"/>
                <w:kern w:val="0"/>
                <w:sz w:val="22"/>
              </w:rPr>
              <w:t>整机质保,</w:t>
            </w:r>
            <w:r w:rsidR="00D4470A">
              <w:rPr>
                <w:rFonts w:ascii="宋体" w:eastAsia="宋体" w:hAnsi="宋体" w:cs="宋体"/>
                <w:kern w:val="0"/>
                <w:sz w:val="22"/>
              </w:rPr>
              <w:t>5*8小时技术支持服务；2小时电话响应，第二个工作日现场服务；故障报修后两个工作日解决问题，否则在三个工作日内提供备机,免费送货到中央单位指定的地点。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1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170" w:rsidRPr="00F87170" w:rsidRDefault="00F87170" w:rsidP="00F87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D268E" w:rsidRPr="00F87170" w:rsidRDefault="003C2203"/>
    <w:sectPr w:rsidR="00FD268E" w:rsidRPr="00F87170" w:rsidSect="00565C8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203" w:rsidRDefault="003C2203" w:rsidP="0090018E">
      <w:r>
        <w:separator/>
      </w:r>
    </w:p>
  </w:endnote>
  <w:endnote w:type="continuationSeparator" w:id="1">
    <w:p w:rsidR="003C2203" w:rsidRDefault="003C2203" w:rsidP="0090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203" w:rsidRDefault="003C2203" w:rsidP="0090018E">
      <w:r>
        <w:separator/>
      </w:r>
    </w:p>
  </w:footnote>
  <w:footnote w:type="continuationSeparator" w:id="1">
    <w:p w:rsidR="003C2203" w:rsidRDefault="003C2203" w:rsidP="00900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chineseCountingThousand"/>
      <w:suff w:val="space"/>
      <w:lvlText w:val="%1、"/>
      <w:lvlJc w:val="left"/>
      <w:pPr>
        <w:ind w:left="0" w:firstLine="737"/>
      </w:pPr>
      <w:rPr>
        <w:rFonts w:hint="eastAsia"/>
      </w:rPr>
    </w:lvl>
    <w:lvl w:ilvl="1">
      <w:start w:val="1"/>
      <w:numFmt w:val="ideographDigital"/>
      <w:suff w:val="space"/>
      <w:lvlText w:val="（%2）"/>
      <w:lvlJc w:val="left"/>
      <w:pPr>
        <w:ind w:left="0" w:firstLine="73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0" w:firstLine="737"/>
      </w:pPr>
      <w:rPr>
        <w:rFonts w:hint="eastAsia"/>
      </w:rPr>
    </w:lvl>
    <w:lvl w:ilvl="3">
      <w:start w:val="1"/>
      <w:numFmt w:val="decimal"/>
      <w:suff w:val="space"/>
      <w:lvlText w:val="(%4)"/>
      <w:lvlJc w:val="left"/>
      <w:pPr>
        <w:ind w:left="0" w:firstLine="737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0" w:firstLine="73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737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737"/>
      </w:pPr>
      <w:rPr>
        <w:rFonts w:hint="eastAsia"/>
      </w:rPr>
    </w:lvl>
    <w:lvl w:ilvl="7">
      <w:start w:val="1"/>
      <w:numFmt w:val="decimal"/>
      <w:lvlRestart w:val="0"/>
      <w:suff w:val="space"/>
      <w:lvlText w:val="表%8 "/>
      <w:lvlJc w:val="center"/>
      <w:pPr>
        <w:ind w:left="0" w:firstLine="0"/>
      </w:pPr>
      <w:rPr>
        <w:rFonts w:hint="eastAsia"/>
      </w:rPr>
    </w:lvl>
    <w:lvl w:ilvl="8">
      <w:start w:val="1"/>
      <w:numFmt w:val="decimal"/>
      <w:lvlRestart w:val="0"/>
      <w:pStyle w:val="a"/>
      <w:suff w:val="space"/>
      <w:lvlText w:val="图%9 "/>
      <w:lvlJc w:val="center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170"/>
    <w:rsid w:val="000E207C"/>
    <w:rsid w:val="001F6168"/>
    <w:rsid w:val="00230CFA"/>
    <w:rsid w:val="002712C1"/>
    <w:rsid w:val="00323E47"/>
    <w:rsid w:val="003955E1"/>
    <w:rsid w:val="003C2203"/>
    <w:rsid w:val="004B7D7B"/>
    <w:rsid w:val="004B7FD9"/>
    <w:rsid w:val="004C1B77"/>
    <w:rsid w:val="004C20FC"/>
    <w:rsid w:val="005565E7"/>
    <w:rsid w:val="00565C8C"/>
    <w:rsid w:val="00577C2F"/>
    <w:rsid w:val="00591665"/>
    <w:rsid w:val="005A53EE"/>
    <w:rsid w:val="005E7562"/>
    <w:rsid w:val="007631DC"/>
    <w:rsid w:val="0076657A"/>
    <w:rsid w:val="007C20A1"/>
    <w:rsid w:val="00813B02"/>
    <w:rsid w:val="00816714"/>
    <w:rsid w:val="00826AE2"/>
    <w:rsid w:val="008372C6"/>
    <w:rsid w:val="00875B31"/>
    <w:rsid w:val="008E43CE"/>
    <w:rsid w:val="008F2007"/>
    <w:rsid w:val="0090018E"/>
    <w:rsid w:val="00906743"/>
    <w:rsid w:val="009D4CDD"/>
    <w:rsid w:val="009E128E"/>
    <w:rsid w:val="00A22985"/>
    <w:rsid w:val="00A37744"/>
    <w:rsid w:val="00AB2F31"/>
    <w:rsid w:val="00B71A2C"/>
    <w:rsid w:val="00BC27BE"/>
    <w:rsid w:val="00C52EFA"/>
    <w:rsid w:val="00D4470A"/>
    <w:rsid w:val="00D52A18"/>
    <w:rsid w:val="00D825CF"/>
    <w:rsid w:val="00EB6BEC"/>
    <w:rsid w:val="00F34A3F"/>
    <w:rsid w:val="00F85573"/>
    <w:rsid w:val="00F8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1B7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F8717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F87170"/>
    <w:rPr>
      <w:sz w:val="18"/>
      <w:szCs w:val="18"/>
    </w:rPr>
  </w:style>
  <w:style w:type="paragraph" w:customStyle="1" w:styleId="a">
    <w:name w:val="图标题"/>
    <w:basedOn w:val="a0"/>
    <w:rsid w:val="007C20A1"/>
    <w:pPr>
      <w:numPr>
        <w:ilvl w:val="8"/>
        <w:numId w:val="1"/>
      </w:numPr>
    </w:pPr>
    <w:rPr>
      <w:rFonts w:ascii="宋体" w:eastAsia="方正仿宋简体" w:hAnsi="宋体" w:cs="Times New Roman"/>
      <w:sz w:val="32"/>
      <w:szCs w:val="32"/>
    </w:rPr>
  </w:style>
  <w:style w:type="paragraph" w:styleId="a5">
    <w:name w:val="header"/>
    <w:basedOn w:val="a0"/>
    <w:link w:val="Char0"/>
    <w:uiPriority w:val="99"/>
    <w:semiHidden/>
    <w:unhideWhenUsed/>
    <w:rsid w:val="00900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90018E"/>
    <w:rPr>
      <w:sz w:val="18"/>
      <w:szCs w:val="18"/>
    </w:rPr>
  </w:style>
  <w:style w:type="paragraph" w:styleId="a6">
    <w:name w:val="footer"/>
    <w:basedOn w:val="a0"/>
    <w:link w:val="Char1"/>
    <w:uiPriority w:val="99"/>
    <w:semiHidden/>
    <w:unhideWhenUsed/>
    <w:rsid w:val="00900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900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mengyu</dc:creator>
  <cp:lastModifiedBy>李永军</cp:lastModifiedBy>
  <cp:revision>15</cp:revision>
  <cp:lastPrinted>2015-04-13T02:31:00Z</cp:lastPrinted>
  <dcterms:created xsi:type="dcterms:W3CDTF">2015-03-27T04:50:00Z</dcterms:created>
  <dcterms:modified xsi:type="dcterms:W3CDTF">2015-04-13T02:31:00Z</dcterms:modified>
</cp:coreProperties>
</file>