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F78AB" w14:textId="6ABB826C" w:rsidR="00F42672" w:rsidRPr="00EB4C85" w:rsidRDefault="00B27A52" w:rsidP="00EB4C85">
      <w:pPr>
        <w:autoSpaceDE w:val="0"/>
        <w:autoSpaceDN w:val="0"/>
        <w:adjustRightInd w:val="0"/>
        <w:spacing w:line="640" w:lineRule="atLeast"/>
        <w:jc w:val="center"/>
        <w:outlineLvl w:val="0"/>
        <w:rPr>
          <w:rFonts w:ascii="华文中宋" w:eastAsia="华文中宋" w:hAnsi="华文中宋"/>
          <w:b/>
          <w:bCs/>
          <w:color w:val="000000"/>
          <w:sz w:val="36"/>
          <w:szCs w:val="44"/>
        </w:rPr>
      </w:pPr>
      <w:r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中科院</w:t>
      </w:r>
      <w:r w:rsidR="001E35E2"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“一带一路”科技合作行动</w:t>
      </w:r>
      <w:r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专项项目</w:t>
      </w:r>
      <w:r w:rsidR="00F42672" w:rsidRPr="00F42672"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建议</w:t>
      </w:r>
      <w:r>
        <w:rPr>
          <w:rFonts w:ascii="华文中宋" w:eastAsia="华文中宋" w:hAnsi="华文中宋" w:hint="eastAsia"/>
          <w:b/>
          <w:bCs/>
          <w:color w:val="000000"/>
          <w:sz w:val="36"/>
          <w:szCs w:val="44"/>
        </w:rPr>
        <w:t>书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678"/>
        <w:gridCol w:w="1163"/>
        <w:gridCol w:w="1438"/>
        <w:gridCol w:w="265"/>
        <w:gridCol w:w="1134"/>
        <w:gridCol w:w="950"/>
        <w:gridCol w:w="1035"/>
        <w:gridCol w:w="1203"/>
      </w:tblGrid>
      <w:tr w:rsidR="00EB4C85" w:rsidRPr="00163952" w14:paraId="78A73979" w14:textId="77777777" w:rsidTr="0098104A">
        <w:trPr>
          <w:cantSplit/>
        </w:trPr>
        <w:tc>
          <w:tcPr>
            <w:tcW w:w="20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54F63D" w14:textId="77777777" w:rsidR="00EB4C85" w:rsidRPr="001E35E2" w:rsidRDefault="00EB4C85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7866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774BE4" w14:textId="77777777" w:rsidR="00EB4C85" w:rsidRPr="001E35E2" w:rsidRDefault="00EB4C85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20D5" w:rsidRPr="00163952" w14:paraId="5F664371" w14:textId="77777777" w:rsidTr="00FD02B4">
        <w:trPr>
          <w:cantSplit/>
        </w:trPr>
        <w:tc>
          <w:tcPr>
            <w:tcW w:w="2034" w:type="dxa"/>
            <w:tcBorders>
              <w:left w:val="double" w:sz="4" w:space="0" w:color="auto"/>
            </w:tcBorders>
            <w:vAlign w:val="center"/>
          </w:tcPr>
          <w:p w14:paraId="42047FA7" w14:textId="2E470E14" w:rsidR="00EB4C85" w:rsidRPr="001E35E2" w:rsidRDefault="001E35E2" w:rsidP="00FD02B4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合作</w:t>
            </w:r>
            <w:r w:rsidR="00B27A52" w:rsidRPr="001E35E2">
              <w:rPr>
                <w:rFonts w:ascii="黑体" w:eastAsia="黑体" w:hAnsi="黑体" w:hint="eastAsia"/>
                <w:szCs w:val="21"/>
              </w:rPr>
              <w:t>国家</w:t>
            </w:r>
            <w:r w:rsidRPr="001E35E2">
              <w:rPr>
                <w:rFonts w:ascii="黑体" w:eastAsia="黑体" w:hAnsi="黑体" w:hint="eastAsia"/>
                <w:szCs w:val="21"/>
              </w:rPr>
              <w:t>地区</w:t>
            </w:r>
          </w:p>
          <w:p w14:paraId="4254DA62" w14:textId="2B4D5183" w:rsidR="001E35E2" w:rsidRPr="001E35E2" w:rsidRDefault="001E35E2" w:rsidP="00FD02B4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（填主要的3个）</w:t>
            </w:r>
          </w:p>
        </w:tc>
        <w:tc>
          <w:tcPr>
            <w:tcW w:w="1841" w:type="dxa"/>
            <w:gridSpan w:val="2"/>
          </w:tcPr>
          <w:p w14:paraId="38519D71" w14:textId="77777777" w:rsidR="00FD02B4" w:rsidRPr="001E35E2" w:rsidRDefault="00FD02B4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</w:p>
          <w:p w14:paraId="566CE18B" w14:textId="77777777" w:rsidR="00FD02B4" w:rsidRPr="001E35E2" w:rsidRDefault="00FD02B4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</w:p>
          <w:p w14:paraId="4C4AAC28" w14:textId="739C837A" w:rsidR="00FD02B4" w:rsidRPr="001E35E2" w:rsidRDefault="00FD02B4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383227E" w14:textId="77777777" w:rsidR="00EB4C85" w:rsidRPr="001E35E2" w:rsidRDefault="00B27A52" w:rsidP="00FD02B4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共同发起</w:t>
            </w:r>
            <w:r w:rsidR="00EB4C85" w:rsidRPr="001E35E2">
              <w:rPr>
                <w:rFonts w:ascii="黑体" w:eastAsia="黑体" w:hAnsi="黑体" w:hint="eastAsia"/>
                <w:szCs w:val="21"/>
              </w:rPr>
              <w:t>机构</w:t>
            </w:r>
          </w:p>
          <w:p w14:paraId="67BB4A1A" w14:textId="30544C36" w:rsidR="001E35E2" w:rsidRPr="001E35E2" w:rsidRDefault="001E35E2" w:rsidP="00FD02B4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（填主要3个）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01AC4FDC" w14:textId="77777777" w:rsidR="00FD02B4" w:rsidRPr="001E35E2" w:rsidRDefault="00FD02B4" w:rsidP="005520D5">
            <w:pPr>
              <w:spacing w:before="60" w:after="60"/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  <w:p w14:paraId="24437151" w14:textId="77777777" w:rsidR="00FD02B4" w:rsidRPr="001E35E2" w:rsidRDefault="00FD02B4" w:rsidP="005520D5">
            <w:pPr>
              <w:spacing w:before="60" w:after="60"/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  <w:p w14:paraId="1716C3E7" w14:textId="0A48C1E7" w:rsidR="00FD02B4" w:rsidRPr="001E35E2" w:rsidRDefault="00FD02B4" w:rsidP="005520D5">
            <w:pPr>
              <w:spacing w:before="60" w:after="60"/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</w:tr>
      <w:tr w:rsidR="001E35E2" w:rsidRPr="00163952" w14:paraId="4300B384" w14:textId="77777777" w:rsidTr="006A0D6A">
        <w:trPr>
          <w:cantSplit/>
        </w:trPr>
        <w:tc>
          <w:tcPr>
            <w:tcW w:w="2034" w:type="dxa"/>
            <w:tcBorders>
              <w:left w:val="double" w:sz="4" w:space="0" w:color="auto"/>
            </w:tcBorders>
          </w:tcPr>
          <w:p w14:paraId="71362DAD" w14:textId="77777777" w:rsidR="001E35E2" w:rsidRPr="001E35E2" w:rsidRDefault="001E35E2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项目承担单位</w:t>
            </w:r>
          </w:p>
        </w:tc>
        <w:tc>
          <w:tcPr>
            <w:tcW w:w="7866" w:type="dxa"/>
            <w:gridSpan w:val="8"/>
            <w:tcBorders>
              <w:right w:val="double" w:sz="4" w:space="0" w:color="auto"/>
            </w:tcBorders>
          </w:tcPr>
          <w:p w14:paraId="2CF1601B" w14:textId="4E4DA32B" w:rsidR="001E35E2" w:rsidRPr="001E35E2" w:rsidRDefault="001E35E2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5520D5" w:rsidRPr="00163952" w14:paraId="02675812" w14:textId="77777777" w:rsidTr="0098104A">
        <w:trPr>
          <w:cantSplit/>
        </w:trPr>
        <w:tc>
          <w:tcPr>
            <w:tcW w:w="2034" w:type="dxa"/>
            <w:tcBorders>
              <w:left w:val="double" w:sz="4" w:space="0" w:color="auto"/>
            </w:tcBorders>
          </w:tcPr>
          <w:p w14:paraId="0CF3A247" w14:textId="77777777" w:rsidR="00EB4C85" w:rsidRPr="001E35E2" w:rsidRDefault="00EB4C85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项目</w:t>
            </w:r>
            <w:r w:rsidR="005520D5" w:rsidRPr="001E35E2">
              <w:rPr>
                <w:rFonts w:ascii="黑体" w:eastAsia="黑体" w:hAnsi="黑体" w:hint="eastAsia"/>
                <w:szCs w:val="21"/>
              </w:rPr>
              <w:t>负责人</w:t>
            </w:r>
          </w:p>
        </w:tc>
        <w:tc>
          <w:tcPr>
            <w:tcW w:w="1841" w:type="dxa"/>
            <w:gridSpan w:val="2"/>
          </w:tcPr>
          <w:p w14:paraId="79A530AB" w14:textId="77777777" w:rsidR="00EB4C85" w:rsidRPr="001E35E2" w:rsidRDefault="00EB4C85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5148F6C6" w14:textId="77777777" w:rsidR="00EB4C85" w:rsidRPr="001E35E2" w:rsidRDefault="00C86E5D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联系人电话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772FDE12" w14:textId="77777777" w:rsidR="00EB4C85" w:rsidRPr="001E35E2" w:rsidRDefault="00EB4C85" w:rsidP="005520D5">
            <w:pPr>
              <w:spacing w:before="60" w:after="60"/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</w:tr>
      <w:tr w:rsidR="005520D5" w:rsidRPr="00163952" w14:paraId="4B72F5FE" w14:textId="77777777" w:rsidTr="0098104A">
        <w:trPr>
          <w:cantSplit/>
        </w:trPr>
        <w:tc>
          <w:tcPr>
            <w:tcW w:w="2034" w:type="dxa"/>
            <w:tcBorders>
              <w:left w:val="double" w:sz="4" w:space="0" w:color="auto"/>
            </w:tcBorders>
          </w:tcPr>
          <w:p w14:paraId="51AA6402" w14:textId="3B29535B" w:rsidR="005520D5" w:rsidRPr="001E35E2" w:rsidRDefault="005520D5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841" w:type="dxa"/>
            <w:gridSpan w:val="2"/>
          </w:tcPr>
          <w:p w14:paraId="10CB86C9" w14:textId="77777777" w:rsidR="005520D5" w:rsidRPr="001E35E2" w:rsidRDefault="005520D5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</w:tcPr>
          <w:p w14:paraId="6AFE8045" w14:textId="77777777" w:rsidR="005520D5" w:rsidRPr="001E35E2" w:rsidRDefault="00C86E5D" w:rsidP="005520D5">
            <w:pPr>
              <w:spacing w:before="60" w:after="6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联系人邮件</w:t>
            </w:r>
          </w:p>
        </w:tc>
        <w:tc>
          <w:tcPr>
            <w:tcW w:w="4322" w:type="dxa"/>
            <w:gridSpan w:val="4"/>
            <w:tcBorders>
              <w:right w:val="double" w:sz="4" w:space="0" w:color="auto"/>
            </w:tcBorders>
          </w:tcPr>
          <w:p w14:paraId="408BBA32" w14:textId="77777777" w:rsidR="005520D5" w:rsidRPr="001E35E2" w:rsidRDefault="005520D5" w:rsidP="005520D5">
            <w:pPr>
              <w:spacing w:before="60" w:after="60"/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</w:tr>
      <w:tr w:rsidR="00C86E5D" w:rsidRPr="00163952" w14:paraId="13E581EE" w14:textId="77777777" w:rsidTr="001E35E2">
        <w:trPr>
          <w:cantSplit/>
          <w:trHeight w:val="622"/>
        </w:trPr>
        <w:tc>
          <w:tcPr>
            <w:tcW w:w="2034" w:type="dxa"/>
            <w:tcBorders>
              <w:left w:val="double" w:sz="4" w:space="0" w:color="auto"/>
            </w:tcBorders>
            <w:vAlign w:val="center"/>
          </w:tcPr>
          <w:p w14:paraId="0FA19113" w14:textId="77777777" w:rsidR="001E35E2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总经费</w:t>
            </w:r>
            <w:r w:rsidR="00B27A52" w:rsidRPr="001E35E2">
              <w:rPr>
                <w:rFonts w:ascii="黑体" w:eastAsia="黑体" w:hAnsi="黑体" w:hint="eastAsia"/>
                <w:szCs w:val="21"/>
              </w:rPr>
              <w:t>投入规模</w:t>
            </w:r>
          </w:p>
          <w:p w14:paraId="1453E559" w14:textId="35B22E28" w:rsidR="00C86E5D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（万）</w:t>
            </w:r>
          </w:p>
        </w:tc>
        <w:tc>
          <w:tcPr>
            <w:tcW w:w="1841" w:type="dxa"/>
            <w:gridSpan w:val="2"/>
            <w:vAlign w:val="center"/>
          </w:tcPr>
          <w:p w14:paraId="7192332A" w14:textId="77777777" w:rsidR="00C86E5D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A043ADE" w14:textId="77777777" w:rsidR="001E35E2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申请</w:t>
            </w:r>
            <w:r w:rsidR="00B27A52" w:rsidRPr="001E35E2">
              <w:rPr>
                <w:rFonts w:ascii="黑体" w:eastAsia="黑体" w:hAnsi="黑体" w:hint="eastAsia"/>
                <w:szCs w:val="21"/>
              </w:rPr>
              <w:t>专项</w:t>
            </w:r>
            <w:r w:rsidRPr="001E35E2">
              <w:rPr>
                <w:rFonts w:ascii="黑体" w:eastAsia="黑体" w:hAnsi="黑体" w:hint="eastAsia"/>
                <w:szCs w:val="21"/>
              </w:rPr>
              <w:t>经费</w:t>
            </w:r>
          </w:p>
          <w:p w14:paraId="10C1B611" w14:textId="5D087F30" w:rsidR="00C86E5D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E35E2">
              <w:rPr>
                <w:rFonts w:ascii="黑体" w:eastAsia="黑体" w:hAnsi="黑体" w:hint="eastAsia"/>
                <w:szCs w:val="21"/>
              </w:rPr>
              <w:t>（万）</w:t>
            </w:r>
          </w:p>
        </w:tc>
        <w:tc>
          <w:tcPr>
            <w:tcW w:w="1134" w:type="dxa"/>
            <w:vAlign w:val="center"/>
          </w:tcPr>
          <w:p w14:paraId="72725B8D" w14:textId="77777777" w:rsidR="00C86E5D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595B9D0" w14:textId="77777777" w:rsidR="001E35E2" w:rsidRPr="001E35E2" w:rsidRDefault="00B27A52" w:rsidP="001E35E2">
            <w:pPr>
              <w:snapToGri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1E35E2">
              <w:rPr>
                <w:rFonts w:ascii="黑体" w:eastAsia="黑体" w:hAnsi="黑体" w:hint="eastAsia"/>
                <w:sz w:val="20"/>
                <w:szCs w:val="21"/>
              </w:rPr>
              <w:t>共同</w:t>
            </w:r>
            <w:r w:rsidR="00C86E5D" w:rsidRPr="001E35E2">
              <w:rPr>
                <w:rFonts w:ascii="黑体" w:eastAsia="黑体" w:hAnsi="黑体" w:hint="eastAsia"/>
                <w:sz w:val="20"/>
                <w:szCs w:val="21"/>
              </w:rPr>
              <w:t>投入</w:t>
            </w:r>
          </w:p>
          <w:p w14:paraId="282F24F6" w14:textId="08FAB8F1" w:rsidR="00C86E5D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  <w:r w:rsidRPr="001E35E2">
              <w:rPr>
                <w:rFonts w:ascii="黑体" w:eastAsia="黑体" w:hAnsi="黑体" w:hint="eastAsia"/>
                <w:sz w:val="20"/>
                <w:szCs w:val="21"/>
              </w:rPr>
              <w:t>（万）</w:t>
            </w:r>
          </w:p>
        </w:tc>
        <w:tc>
          <w:tcPr>
            <w:tcW w:w="1203" w:type="dxa"/>
            <w:tcBorders>
              <w:right w:val="double" w:sz="4" w:space="0" w:color="auto"/>
            </w:tcBorders>
            <w:vAlign w:val="center"/>
          </w:tcPr>
          <w:p w14:paraId="33A9CB35" w14:textId="77777777" w:rsidR="00C86E5D" w:rsidRPr="001E35E2" w:rsidRDefault="00C86E5D" w:rsidP="001E35E2">
            <w:pPr>
              <w:snapToGrid w:val="0"/>
              <w:jc w:val="center"/>
              <w:rPr>
                <w:rFonts w:ascii="黑体" w:eastAsia="黑体" w:hAnsi="黑体"/>
                <w:sz w:val="20"/>
                <w:szCs w:val="21"/>
              </w:rPr>
            </w:pPr>
          </w:p>
        </w:tc>
      </w:tr>
      <w:tr w:rsidR="00D17854" w:rsidRPr="001E35E2" w14:paraId="00E856C9" w14:textId="77777777" w:rsidTr="00D17854">
        <w:trPr>
          <w:cantSplit/>
          <w:trHeight w:val="277"/>
        </w:trPr>
        <w:tc>
          <w:tcPr>
            <w:tcW w:w="5313" w:type="dxa"/>
            <w:gridSpan w:val="4"/>
            <w:tcBorders>
              <w:left w:val="double" w:sz="4" w:space="0" w:color="auto"/>
            </w:tcBorders>
            <w:vAlign w:val="center"/>
          </w:tcPr>
          <w:p w14:paraId="430758C7" w14:textId="3BB90503" w:rsidR="00D17854" w:rsidRPr="001E35E2" w:rsidRDefault="00D17854" w:rsidP="00D17854">
            <w:pPr>
              <w:pStyle w:val="ad"/>
              <w:snapToGrid w:val="0"/>
              <w:spacing w:line="276" w:lineRule="auto"/>
              <w:ind w:left="465" w:firstLineChars="0" w:firstLine="0"/>
              <w:jc w:val="center"/>
              <w:rPr>
                <w:rFonts w:ascii="黑体" w:eastAsia="黑体" w:hAnsi="黑体" w:hint="eastAsia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年度指南重点（可多选）</w:t>
            </w:r>
          </w:p>
        </w:tc>
        <w:tc>
          <w:tcPr>
            <w:tcW w:w="4587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E59095" w14:textId="0D6ECF29" w:rsidR="00D17854" w:rsidRPr="001E35E2" w:rsidRDefault="00D17854" w:rsidP="001E35E2">
            <w:pPr>
              <w:snapToGrid w:val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8+2重点领域（可多选）</w:t>
            </w:r>
          </w:p>
        </w:tc>
      </w:tr>
      <w:tr w:rsidR="00D17854" w:rsidRPr="001E35E2" w14:paraId="5AF49C44" w14:textId="77777777" w:rsidTr="00D17854">
        <w:trPr>
          <w:cantSplit/>
          <w:trHeight w:val="848"/>
        </w:trPr>
        <w:tc>
          <w:tcPr>
            <w:tcW w:w="271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C210D" w14:textId="0915A580" w:rsidR="00D17854" w:rsidRDefault="00D17854" w:rsidP="00615370">
            <w:pPr>
              <w:snapToGrid w:val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1.资源数据</w:t>
            </w:r>
          </w:p>
          <w:p w14:paraId="7CFCA6CA" w14:textId="557C4F42" w:rsidR="00D17854" w:rsidRDefault="00D17854" w:rsidP="00615370">
            <w:pPr>
              <w:snapToGrid w:val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2.前沿科学</w:t>
            </w:r>
          </w:p>
          <w:p w14:paraId="4B5320E4" w14:textId="51079EB8" w:rsidR="00D17854" w:rsidRDefault="00D17854" w:rsidP="00615370">
            <w:pPr>
              <w:snapToGrid w:val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3.工程保障</w:t>
            </w:r>
          </w:p>
          <w:p w14:paraId="4FD2B488" w14:textId="3AFC85AD" w:rsidR="00D17854" w:rsidRPr="001E35E2" w:rsidRDefault="00D17854" w:rsidP="00615370">
            <w:pPr>
              <w:snapToGrid w:val="0"/>
              <w:jc w:val="center"/>
              <w:rPr>
                <w:rFonts w:ascii="黑体" w:eastAsia="黑体" w:hAnsi="黑体" w:hint="eastAsia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4.成果转化</w:t>
            </w:r>
          </w:p>
        </w:tc>
        <w:tc>
          <w:tcPr>
            <w:tcW w:w="2601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F5B895C" w14:textId="77777777" w:rsidR="00D17854" w:rsidRDefault="00D17854" w:rsidP="00615370">
            <w:pPr>
              <w:snapToGrid w:val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5.风险防治</w:t>
            </w:r>
          </w:p>
          <w:p w14:paraId="52E4AB91" w14:textId="77777777" w:rsidR="00D17854" w:rsidRDefault="00D17854" w:rsidP="00615370">
            <w:pPr>
              <w:snapToGrid w:val="0"/>
              <w:jc w:val="center"/>
              <w:rPr>
                <w:rFonts w:ascii="黑体" w:eastAsia="黑体" w:hAnsi="黑体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6.关键技术</w:t>
            </w:r>
          </w:p>
          <w:p w14:paraId="3B8D37C7" w14:textId="60032801" w:rsidR="00D17854" w:rsidRPr="001E35E2" w:rsidRDefault="00D17854" w:rsidP="00615370">
            <w:pPr>
              <w:snapToGrid w:val="0"/>
              <w:jc w:val="center"/>
              <w:rPr>
                <w:rFonts w:ascii="黑体" w:eastAsia="黑体" w:hAnsi="黑体" w:hint="eastAsia"/>
                <w:sz w:val="18"/>
                <w:szCs w:val="21"/>
              </w:rPr>
            </w:pPr>
            <w:r>
              <w:rPr>
                <w:rFonts w:ascii="黑体" w:eastAsia="黑体" w:hAnsi="黑体" w:hint="eastAsia"/>
                <w:sz w:val="18"/>
                <w:szCs w:val="21"/>
              </w:rPr>
              <w:t>7.战略咨询</w:t>
            </w:r>
          </w:p>
        </w:tc>
        <w:tc>
          <w:tcPr>
            <w:tcW w:w="2349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14:paraId="3FC24362" w14:textId="2F11265B" w:rsidR="00D17854" w:rsidRPr="001E35E2" w:rsidRDefault="00D17854" w:rsidP="00615370">
            <w:pPr>
              <w:snapToGrid w:val="0"/>
              <w:ind w:leftChars="85" w:left="178"/>
              <w:jc w:val="left"/>
              <w:rPr>
                <w:rFonts w:ascii="黑体" w:eastAsia="黑体" w:hAnsi="黑体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1.基础前沿交叉</w:t>
            </w:r>
          </w:p>
          <w:p w14:paraId="33C930C6" w14:textId="63AC1F8F" w:rsidR="00D17854" w:rsidRPr="001E35E2" w:rsidRDefault="00D17854" w:rsidP="00615370">
            <w:pPr>
              <w:snapToGrid w:val="0"/>
              <w:ind w:leftChars="85" w:left="178"/>
              <w:jc w:val="left"/>
              <w:rPr>
                <w:rFonts w:ascii="黑体" w:eastAsia="黑体" w:hAnsi="黑体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2</w:t>
            </w:r>
            <w:r w:rsidRPr="001E35E2">
              <w:rPr>
                <w:rFonts w:ascii="黑体" w:eastAsia="黑体" w:hAnsi="黑体"/>
                <w:sz w:val="18"/>
                <w:szCs w:val="21"/>
              </w:rPr>
              <w:t>.</w:t>
            </w:r>
            <w:r w:rsidRPr="001E35E2">
              <w:rPr>
                <w:rFonts w:ascii="黑体" w:eastAsia="黑体" w:hAnsi="黑体" w:hint="eastAsia"/>
                <w:sz w:val="18"/>
                <w:szCs w:val="21"/>
              </w:rPr>
              <w:t>光电空间</w:t>
            </w:r>
          </w:p>
          <w:p w14:paraId="516865B1" w14:textId="0CC8D751" w:rsidR="00D17854" w:rsidRPr="001E35E2" w:rsidRDefault="00D17854" w:rsidP="00615370">
            <w:pPr>
              <w:snapToGrid w:val="0"/>
              <w:ind w:leftChars="85" w:left="178"/>
              <w:jc w:val="left"/>
              <w:rPr>
                <w:rFonts w:ascii="黑体" w:eastAsia="黑体" w:hAnsi="黑体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3</w:t>
            </w:r>
            <w:r w:rsidRPr="001E35E2">
              <w:rPr>
                <w:rFonts w:ascii="黑体" w:eastAsia="黑体" w:hAnsi="黑体"/>
                <w:sz w:val="18"/>
                <w:szCs w:val="21"/>
              </w:rPr>
              <w:t>.</w:t>
            </w:r>
            <w:r w:rsidRPr="001E35E2">
              <w:rPr>
                <w:rFonts w:ascii="黑体" w:eastAsia="黑体" w:hAnsi="黑体" w:hint="eastAsia"/>
                <w:sz w:val="18"/>
                <w:szCs w:val="21"/>
              </w:rPr>
              <w:t>信息（含智能制造）</w:t>
            </w:r>
          </w:p>
          <w:p w14:paraId="214592EE" w14:textId="3041B2C0" w:rsidR="00D17854" w:rsidRPr="001E35E2" w:rsidRDefault="00D17854" w:rsidP="00615370">
            <w:pPr>
              <w:snapToGrid w:val="0"/>
              <w:ind w:leftChars="85" w:left="178"/>
              <w:jc w:val="left"/>
              <w:rPr>
                <w:rFonts w:ascii="黑体" w:eastAsia="黑体" w:hAnsi="黑体" w:hint="eastAsia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4</w:t>
            </w:r>
            <w:r w:rsidRPr="001E35E2">
              <w:rPr>
                <w:rFonts w:ascii="黑体" w:eastAsia="黑体" w:hAnsi="黑体"/>
                <w:sz w:val="18"/>
                <w:szCs w:val="21"/>
              </w:rPr>
              <w:t>.</w:t>
            </w:r>
            <w:r w:rsidRPr="001E35E2">
              <w:rPr>
                <w:rFonts w:ascii="黑体" w:eastAsia="黑体" w:hAnsi="黑体" w:hint="eastAsia"/>
                <w:sz w:val="18"/>
                <w:szCs w:val="21"/>
              </w:rPr>
              <w:t>资源环境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A23087" w14:textId="77777777" w:rsidR="00D17854" w:rsidRDefault="00D17854" w:rsidP="00615370">
            <w:pPr>
              <w:snapToGrid w:val="0"/>
              <w:ind w:leftChars="179" w:left="376"/>
              <w:jc w:val="left"/>
              <w:rPr>
                <w:rFonts w:ascii="黑体" w:eastAsia="黑体" w:hAnsi="黑体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5.海洋</w:t>
            </w:r>
          </w:p>
          <w:p w14:paraId="7D194E41" w14:textId="6D239F46" w:rsidR="00D17854" w:rsidRPr="001E35E2" w:rsidRDefault="00D17854" w:rsidP="00615370">
            <w:pPr>
              <w:snapToGrid w:val="0"/>
              <w:ind w:leftChars="179" w:left="376"/>
              <w:jc w:val="left"/>
              <w:rPr>
                <w:rFonts w:ascii="黑体" w:eastAsia="黑体" w:hAnsi="黑体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6.生命与健康</w:t>
            </w:r>
          </w:p>
          <w:p w14:paraId="38597B34" w14:textId="77777777" w:rsidR="00D17854" w:rsidRPr="001E35E2" w:rsidRDefault="00D17854" w:rsidP="00615370">
            <w:pPr>
              <w:snapToGrid w:val="0"/>
              <w:ind w:leftChars="179" w:left="376"/>
              <w:jc w:val="left"/>
              <w:rPr>
                <w:rFonts w:ascii="黑体" w:eastAsia="黑体" w:hAnsi="黑体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7.能源</w:t>
            </w:r>
          </w:p>
          <w:p w14:paraId="33A1A2F0" w14:textId="32F74F3A" w:rsidR="00D17854" w:rsidRPr="001E35E2" w:rsidRDefault="00D17854" w:rsidP="00615370">
            <w:pPr>
              <w:snapToGrid w:val="0"/>
              <w:ind w:leftChars="179" w:left="376"/>
              <w:jc w:val="left"/>
              <w:rPr>
                <w:rFonts w:ascii="黑体" w:eastAsia="黑体" w:hAnsi="黑体" w:hint="eastAsia"/>
                <w:sz w:val="18"/>
                <w:szCs w:val="21"/>
              </w:rPr>
            </w:pPr>
            <w:r w:rsidRPr="001E35E2">
              <w:rPr>
                <w:rFonts w:ascii="黑体" w:eastAsia="黑体" w:hAnsi="黑体" w:hint="eastAsia"/>
                <w:sz w:val="18"/>
                <w:szCs w:val="21"/>
              </w:rPr>
              <w:t>8.先进材料</w:t>
            </w:r>
          </w:p>
        </w:tc>
      </w:tr>
      <w:tr w:rsidR="00D17854" w:rsidRPr="00163952" w14:paraId="039D52CC" w14:textId="77777777" w:rsidTr="0098104A">
        <w:trPr>
          <w:cantSplit/>
          <w:trHeight w:val="2801"/>
        </w:trPr>
        <w:tc>
          <w:tcPr>
            <w:tcW w:w="9900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1BB6B0" w14:textId="5EDF99C3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b/>
                <w:color w:val="C00000"/>
                <w:sz w:val="20"/>
                <w:szCs w:val="21"/>
              </w:rPr>
            </w:pPr>
            <w:r w:rsidRPr="00D17854">
              <w:rPr>
                <w:rFonts w:ascii="黑体" w:eastAsia="黑体" w:hAnsi="黑体" w:hint="eastAsia"/>
                <w:b/>
                <w:sz w:val="20"/>
                <w:szCs w:val="21"/>
              </w:rPr>
              <w:t>1.背景与意义</w:t>
            </w:r>
            <w:r w:rsidRPr="00D17854">
              <w:rPr>
                <w:rFonts w:ascii="黑体" w:eastAsia="黑体" w:hAnsi="黑体" w:hint="eastAsia"/>
                <w:b/>
                <w:color w:val="C00000"/>
                <w:sz w:val="20"/>
                <w:szCs w:val="21"/>
              </w:rPr>
              <w:t>（填写时删掉红字部分）</w:t>
            </w:r>
          </w:p>
          <w:p w14:paraId="0CD2FB15" w14:textId="50FF2049" w:rsidR="00D17854" w:rsidRPr="0015039B" w:rsidRDefault="00D17854" w:rsidP="00D17854">
            <w:pPr>
              <w:pStyle w:val="ad"/>
              <w:numPr>
                <w:ilvl w:val="0"/>
                <w:numId w:val="5"/>
              </w:numPr>
              <w:spacing w:before="60" w:after="60"/>
              <w:ind w:firstLineChars="0"/>
              <w:rPr>
                <w:rFonts w:ascii="黑体" w:eastAsia="黑体" w:hAnsi="黑体"/>
                <w:color w:val="C00000"/>
                <w:sz w:val="18"/>
                <w:szCs w:val="21"/>
              </w:rPr>
            </w:pPr>
            <w:r w:rsidRPr="0015039B">
              <w:rPr>
                <w:rFonts w:ascii="黑体" w:eastAsia="黑体" w:hAnsi="黑体" w:hint="eastAsia"/>
                <w:color w:val="C00000"/>
                <w:sz w:val="18"/>
                <w:szCs w:val="21"/>
              </w:rPr>
              <w:t>研究背景（重点描述“一带一路”相关的项目研究背景）</w:t>
            </w:r>
          </w:p>
          <w:p w14:paraId="637D43A4" w14:textId="3073FD68" w:rsidR="00D17854" w:rsidRPr="0015039B" w:rsidRDefault="00D17854" w:rsidP="00D17854">
            <w:pPr>
              <w:pStyle w:val="ad"/>
              <w:numPr>
                <w:ilvl w:val="0"/>
                <w:numId w:val="5"/>
              </w:numPr>
              <w:spacing w:before="60" w:after="60"/>
              <w:ind w:firstLineChars="0"/>
              <w:rPr>
                <w:rFonts w:ascii="黑体" w:eastAsia="黑体" w:hAnsi="黑体"/>
                <w:color w:val="C00000"/>
                <w:sz w:val="18"/>
                <w:szCs w:val="21"/>
              </w:rPr>
            </w:pPr>
            <w:r w:rsidRPr="0015039B">
              <w:rPr>
                <w:rFonts w:ascii="黑体" w:eastAsia="黑体" w:hAnsi="黑体" w:hint="eastAsia"/>
                <w:color w:val="C00000"/>
                <w:sz w:val="18"/>
                <w:szCs w:val="21"/>
              </w:rPr>
              <w:t>围绕本年度申报指南支撑重点，阐述项目意义（包括：科学意义、经济及社会效益、紧迫性、重要性等）</w:t>
            </w:r>
          </w:p>
          <w:p w14:paraId="5798E35D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</w:p>
          <w:p w14:paraId="1FEB0D6F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</w:p>
          <w:p w14:paraId="433C83E9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</w:p>
        </w:tc>
      </w:tr>
      <w:tr w:rsidR="00D17854" w:rsidRPr="00163952" w14:paraId="4D1DA778" w14:textId="77777777" w:rsidTr="0098104A">
        <w:trPr>
          <w:cantSplit/>
          <w:trHeight w:val="1348"/>
        </w:trPr>
        <w:tc>
          <w:tcPr>
            <w:tcW w:w="990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7E04B8" w14:textId="7D71FF52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  <w:r w:rsidRPr="00D17854">
              <w:rPr>
                <w:rFonts w:ascii="黑体" w:eastAsia="黑体" w:hAnsi="黑体" w:hint="eastAsia"/>
                <w:sz w:val="20"/>
                <w:szCs w:val="21"/>
              </w:rPr>
              <w:t>2. 工作基础和内容</w:t>
            </w:r>
            <w:r w:rsidRPr="00D17854">
              <w:rPr>
                <w:rFonts w:ascii="黑体" w:eastAsia="黑体" w:hAnsi="黑体" w:hint="eastAsia"/>
                <w:b/>
                <w:color w:val="C00000"/>
                <w:sz w:val="20"/>
                <w:szCs w:val="21"/>
              </w:rPr>
              <w:t>（填写时删掉红字部分）</w:t>
            </w:r>
          </w:p>
          <w:p w14:paraId="10588D81" w14:textId="75EE53B9" w:rsidR="00D17854" w:rsidRPr="0015039B" w:rsidRDefault="00D17854" w:rsidP="00D17854">
            <w:pPr>
              <w:pStyle w:val="ad"/>
              <w:numPr>
                <w:ilvl w:val="0"/>
                <w:numId w:val="5"/>
              </w:numPr>
              <w:spacing w:before="60" w:after="60"/>
              <w:ind w:firstLineChars="0"/>
              <w:rPr>
                <w:rFonts w:ascii="黑体" w:eastAsia="黑体" w:hAnsi="黑体"/>
                <w:color w:val="C00000"/>
                <w:sz w:val="18"/>
                <w:szCs w:val="21"/>
              </w:rPr>
            </w:pPr>
            <w:r w:rsidRPr="0015039B">
              <w:rPr>
                <w:rFonts w:ascii="黑体" w:eastAsia="黑体" w:hAnsi="黑体" w:hint="eastAsia"/>
                <w:color w:val="C00000"/>
                <w:sz w:val="18"/>
                <w:szCs w:val="21"/>
              </w:rPr>
              <w:t>项目开展工作的主要基础和</w:t>
            </w:r>
            <w:proofErr w:type="gramStart"/>
            <w:r w:rsidRPr="0015039B">
              <w:rPr>
                <w:rFonts w:ascii="黑体" w:eastAsia="黑体" w:hAnsi="黑体" w:hint="eastAsia"/>
                <w:color w:val="C00000"/>
                <w:sz w:val="18"/>
                <w:szCs w:val="21"/>
              </w:rPr>
              <w:t>拟开展工作</w:t>
            </w:r>
            <w:proofErr w:type="gramEnd"/>
            <w:r w:rsidRPr="0015039B">
              <w:rPr>
                <w:rFonts w:ascii="黑体" w:eastAsia="黑体" w:hAnsi="黑体" w:hint="eastAsia"/>
                <w:color w:val="C00000"/>
                <w:sz w:val="18"/>
                <w:szCs w:val="21"/>
              </w:rPr>
              <w:t>的内容</w:t>
            </w:r>
          </w:p>
          <w:p w14:paraId="30394C21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</w:p>
          <w:p w14:paraId="212A65A8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</w:p>
          <w:p w14:paraId="4135CCDC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</w:p>
          <w:p w14:paraId="68602FFB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z w:val="20"/>
                <w:szCs w:val="21"/>
              </w:rPr>
            </w:pPr>
          </w:p>
        </w:tc>
      </w:tr>
      <w:tr w:rsidR="00D17854" w:rsidRPr="00163952" w14:paraId="650FB281" w14:textId="77777777" w:rsidTr="0098104A">
        <w:trPr>
          <w:cantSplit/>
          <w:trHeight w:val="2400"/>
        </w:trPr>
        <w:tc>
          <w:tcPr>
            <w:tcW w:w="990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721C3" w14:textId="3A9E9EAB" w:rsidR="00D17854" w:rsidRPr="00D17854" w:rsidRDefault="00D17854" w:rsidP="00D17854">
            <w:pPr>
              <w:snapToGrid w:val="0"/>
              <w:spacing w:before="60" w:after="60"/>
              <w:rPr>
                <w:rFonts w:ascii="黑体" w:eastAsia="黑体" w:hAnsi="黑体"/>
                <w:spacing w:val="-20"/>
                <w:sz w:val="20"/>
                <w:szCs w:val="21"/>
              </w:rPr>
            </w:pPr>
            <w:r w:rsidRPr="00D17854">
              <w:rPr>
                <w:rFonts w:ascii="黑体" w:eastAsia="黑体" w:hAnsi="黑体" w:hint="eastAsia"/>
                <w:spacing w:val="-20"/>
                <w:sz w:val="20"/>
                <w:szCs w:val="21"/>
              </w:rPr>
              <w:t>3.</w:t>
            </w:r>
            <w:r w:rsidRPr="00D17854">
              <w:rPr>
                <w:rFonts w:ascii="黑体" w:eastAsia="黑体" w:hAnsi="黑体" w:hint="eastAsia"/>
                <w:sz w:val="20"/>
              </w:rPr>
              <w:t xml:space="preserve"> </w:t>
            </w:r>
            <w:r w:rsidRPr="00D17854">
              <w:rPr>
                <w:rFonts w:ascii="黑体" w:eastAsia="黑体" w:hAnsi="黑体" w:hint="eastAsia"/>
                <w:spacing w:val="-20"/>
                <w:sz w:val="20"/>
                <w:szCs w:val="21"/>
              </w:rPr>
              <w:t>目标及产出</w:t>
            </w:r>
            <w:r w:rsidRPr="00D17854">
              <w:rPr>
                <w:rFonts w:ascii="黑体" w:eastAsia="黑体" w:hAnsi="黑体" w:hint="eastAsia"/>
                <w:b/>
                <w:color w:val="C00000"/>
                <w:sz w:val="20"/>
                <w:szCs w:val="21"/>
              </w:rPr>
              <w:t>（填写时删掉红字部分）</w:t>
            </w:r>
          </w:p>
          <w:p w14:paraId="05AE8708" w14:textId="5D7724F8" w:rsidR="00D17854" w:rsidRPr="0015039B" w:rsidRDefault="00D17854" w:rsidP="00D17854">
            <w:pPr>
              <w:pStyle w:val="ad"/>
              <w:numPr>
                <w:ilvl w:val="0"/>
                <w:numId w:val="5"/>
              </w:numPr>
              <w:snapToGrid w:val="0"/>
              <w:spacing w:before="60" w:after="60"/>
              <w:ind w:firstLineChars="0"/>
              <w:rPr>
                <w:rFonts w:ascii="黑体" w:eastAsia="黑体" w:hAnsi="黑体"/>
                <w:color w:val="C00000"/>
                <w:sz w:val="18"/>
                <w:szCs w:val="21"/>
              </w:rPr>
            </w:pPr>
            <w:r w:rsidRPr="0015039B">
              <w:rPr>
                <w:rFonts w:ascii="黑体" w:eastAsia="黑体" w:hAnsi="黑体" w:hint="eastAsia"/>
                <w:color w:val="C00000"/>
                <w:sz w:val="18"/>
                <w:szCs w:val="21"/>
              </w:rPr>
              <w:t>预期成果及产出（包括科研产出、社会影响、治理能力提升、平台搭建、人才培养、转化收益等）</w:t>
            </w:r>
          </w:p>
          <w:p w14:paraId="137EE89E" w14:textId="77777777" w:rsidR="00D17854" w:rsidRPr="00D17854" w:rsidRDefault="00D17854" w:rsidP="00D17854">
            <w:pPr>
              <w:snapToGrid w:val="0"/>
              <w:spacing w:before="60" w:after="60"/>
              <w:rPr>
                <w:rFonts w:ascii="黑体" w:eastAsia="黑体" w:hAnsi="黑体"/>
                <w:b/>
                <w:color w:val="C00000"/>
                <w:sz w:val="20"/>
                <w:szCs w:val="21"/>
              </w:rPr>
            </w:pPr>
          </w:p>
          <w:p w14:paraId="06AEBD69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pacing w:val="-20"/>
                <w:sz w:val="20"/>
                <w:szCs w:val="21"/>
              </w:rPr>
            </w:pPr>
          </w:p>
          <w:p w14:paraId="78A5079C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pacing w:val="-20"/>
                <w:sz w:val="20"/>
                <w:szCs w:val="21"/>
              </w:rPr>
            </w:pPr>
          </w:p>
          <w:p w14:paraId="6E21DACA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pacing w:val="-20"/>
                <w:sz w:val="20"/>
                <w:szCs w:val="21"/>
              </w:rPr>
            </w:pPr>
          </w:p>
          <w:p w14:paraId="23D35F9C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pacing w:val="-20"/>
                <w:sz w:val="20"/>
                <w:szCs w:val="21"/>
              </w:rPr>
            </w:pPr>
          </w:p>
          <w:p w14:paraId="7F07B09F" w14:textId="77777777" w:rsidR="00D17854" w:rsidRPr="00D17854" w:rsidRDefault="00D17854" w:rsidP="00D17854">
            <w:pPr>
              <w:spacing w:before="60" w:after="60"/>
              <w:rPr>
                <w:rFonts w:ascii="黑体" w:eastAsia="黑体" w:hAnsi="黑体"/>
                <w:spacing w:val="-20"/>
                <w:sz w:val="20"/>
                <w:szCs w:val="21"/>
              </w:rPr>
            </w:pPr>
          </w:p>
        </w:tc>
      </w:tr>
    </w:tbl>
    <w:p w14:paraId="2FBABC88" w14:textId="45AB08DC" w:rsidR="000757B8" w:rsidRPr="00E02D6A" w:rsidRDefault="007F0B25" w:rsidP="00615370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华文中宋" w:eastAsia="华文中宋" w:hAnsi="华文中宋"/>
          <w:b/>
          <w:bCs/>
          <w:color w:val="000000"/>
          <w:sz w:val="36"/>
          <w:szCs w:val="36"/>
        </w:rPr>
        <w:br w:type="page"/>
      </w:r>
      <w:r w:rsidR="004339CF" w:rsidRPr="00E02D6A">
        <w:rPr>
          <w:rFonts w:ascii="宋体" w:hAnsi="宋体" w:hint="eastAsia"/>
          <w:b/>
          <w:sz w:val="36"/>
          <w:szCs w:val="36"/>
        </w:rPr>
        <w:lastRenderedPageBreak/>
        <w:t>填写说明</w:t>
      </w:r>
    </w:p>
    <w:p w14:paraId="29DF8C44" w14:textId="4DC1A8C4" w:rsidR="004339CF" w:rsidRPr="00E02D6A" w:rsidRDefault="004339CF" w:rsidP="004339CF">
      <w:pPr>
        <w:jc w:val="left"/>
        <w:rPr>
          <w:rFonts w:ascii="仿宋" w:eastAsia="仿宋" w:hAnsi="仿宋"/>
          <w:sz w:val="28"/>
        </w:rPr>
      </w:pPr>
      <w:r w:rsidRPr="00E02D6A">
        <w:rPr>
          <w:rFonts w:ascii="仿宋" w:eastAsia="仿宋" w:hAnsi="仿宋" w:hint="eastAsia"/>
          <w:sz w:val="28"/>
        </w:rPr>
        <w:t>1.</w:t>
      </w:r>
      <w:r w:rsidR="00D65DD0">
        <w:rPr>
          <w:rFonts w:ascii="仿宋" w:eastAsia="仿宋" w:hAnsi="仿宋" w:hint="eastAsia"/>
          <w:sz w:val="28"/>
        </w:rPr>
        <w:t>依托</w:t>
      </w:r>
      <w:r w:rsidRPr="00E02D6A">
        <w:rPr>
          <w:rFonts w:ascii="仿宋" w:eastAsia="仿宋" w:hAnsi="仿宋" w:hint="eastAsia"/>
          <w:sz w:val="28"/>
        </w:rPr>
        <w:t>单位和申请人应确保项目各类信息填报的真实准确。</w:t>
      </w:r>
    </w:p>
    <w:p w14:paraId="0014E4E6" w14:textId="4932229A" w:rsidR="00733F9F" w:rsidRDefault="004339CF" w:rsidP="004339CF">
      <w:pPr>
        <w:jc w:val="left"/>
        <w:rPr>
          <w:rFonts w:ascii="仿宋" w:eastAsia="仿宋" w:hAnsi="仿宋"/>
          <w:sz w:val="28"/>
        </w:rPr>
      </w:pPr>
      <w:r w:rsidRPr="00E02D6A">
        <w:rPr>
          <w:rFonts w:ascii="仿宋" w:eastAsia="仿宋" w:hAnsi="仿宋" w:hint="eastAsia"/>
          <w:sz w:val="28"/>
        </w:rPr>
        <w:t>2.各填报内容可适当调整，但表格整体不得超出</w:t>
      </w:r>
      <w:r w:rsidR="00E8709D">
        <w:rPr>
          <w:rFonts w:ascii="仿宋" w:eastAsia="仿宋" w:hAnsi="仿宋" w:hint="eastAsia"/>
          <w:sz w:val="28"/>
        </w:rPr>
        <w:t>1</w:t>
      </w:r>
      <w:r w:rsidR="00D65DD0">
        <w:rPr>
          <w:rFonts w:ascii="仿宋" w:eastAsia="仿宋" w:hAnsi="仿宋" w:hint="eastAsia"/>
          <w:sz w:val="28"/>
        </w:rPr>
        <w:t>页</w:t>
      </w:r>
      <w:r w:rsidRPr="00E02D6A">
        <w:rPr>
          <w:rFonts w:ascii="仿宋" w:eastAsia="仿宋" w:hAnsi="仿宋" w:hint="eastAsia"/>
          <w:sz w:val="28"/>
        </w:rPr>
        <w:t>纸的范围。</w:t>
      </w:r>
    </w:p>
    <w:p w14:paraId="3C9DF703" w14:textId="55DD7FD9" w:rsidR="004339CF" w:rsidRPr="00E02D6A" w:rsidRDefault="00AE49E4" w:rsidP="004339CF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4339CF" w:rsidRPr="00E02D6A">
        <w:rPr>
          <w:rFonts w:ascii="仿宋" w:eastAsia="仿宋" w:hAnsi="仿宋" w:hint="eastAsia"/>
          <w:sz w:val="28"/>
        </w:rPr>
        <w:t>. 填报相关内容时</w:t>
      </w:r>
      <w:r w:rsidR="00733F9F" w:rsidRPr="00E02D6A">
        <w:rPr>
          <w:rFonts w:ascii="仿宋" w:eastAsia="仿宋" w:hAnsi="仿宋" w:hint="eastAsia"/>
          <w:sz w:val="28"/>
        </w:rPr>
        <w:t>应简明扼要、突出重点，</w:t>
      </w:r>
      <w:r w:rsidR="004339CF" w:rsidRPr="00E02D6A">
        <w:rPr>
          <w:rFonts w:ascii="仿宋" w:eastAsia="仿宋" w:hAnsi="仿宋" w:hint="eastAsia"/>
          <w:sz w:val="28"/>
        </w:rPr>
        <w:t>避免</w:t>
      </w:r>
      <w:r w:rsidR="00733F9F" w:rsidRPr="00E02D6A">
        <w:rPr>
          <w:rFonts w:ascii="仿宋" w:eastAsia="仿宋" w:hAnsi="仿宋" w:hint="eastAsia"/>
          <w:sz w:val="28"/>
        </w:rPr>
        <w:t>过于专业</w:t>
      </w:r>
      <w:r>
        <w:rPr>
          <w:rFonts w:ascii="仿宋" w:eastAsia="仿宋" w:hAnsi="仿宋" w:hint="eastAsia"/>
          <w:sz w:val="28"/>
        </w:rPr>
        <w:t>、细节</w:t>
      </w:r>
      <w:r w:rsidR="00733F9F" w:rsidRPr="00E02D6A">
        <w:rPr>
          <w:rFonts w:ascii="仿宋" w:eastAsia="仿宋" w:hAnsi="仿宋" w:hint="eastAsia"/>
          <w:sz w:val="28"/>
        </w:rPr>
        <w:t>性的描述。</w:t>
      </w:r>
    </w:p>
    <w:p w14:paraId="59C019AE" w14:textId="77777777" w:rsidR="005A0AD4" w:rsidRDefault="005A0AD4" w:rsidP="005A0AD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          </w:t>
      </w:r>
    </w:p>
    <w:p w14:paraId="2DB89887" w14:textId="133E0BC9" w:rsidR="004339CF" w:rsidRPr="00E02D6A" w:rsidRDefault="005A0AD4" w:rsidP="00AE49E4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sectPr w:rsidR="004339CF" w:rsidRPr="00E02D6A" w:rsidSect="00F4267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A31EA" w14:textId="77777777" w:rsidR="002D70E4" w:rsidRDefault="002D70E4" w:rsidP="0083701F">
      <w:r>
        <w:separator/>
      </w:r>
    </w:p>
  </w:endnote>
  <w:endnote w:type="continuationSeparator" w:id="0">
    <w:p w14:paraId="72703629" w14:textId="77777777" w:rsidR="002D70E4" w:rsidRDefault="002D70E4" w:rsidP="0083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DFD52" w14:textId="48E843F1" w:rsidR="004339CF" w:rsidRDefault="004339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8709D" w:rsidRPr="00E8709D">
      <w:rPr>
        <w:noProof/>
        <w:lang w:val="zh-CN"/>
      </w:rPr>
      <w:t>1</w:t>
    </w:r>
    <w:r>
      <w:fldChar w:fldCharType="end"/>
    </w:r>
  </w:p>
  <w:p w14:paraId="1A4C3CBC" w14:textId="77777777" w:rsidR="004339CF" w:rsidRDefault="004339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2F6FC" w14:textId="77777777" w:rsidR="002D70E4" w:rsidRDefault="002D70E4" w:rsidP="0083701F">
      <w:r>
        <w:separator/>
      </w:r>
    </w:p>
  </w:footnote>
  <w:footnote w:type="continuationSeparator" w:id="0">
    <w:p w14:paraId="2CCC063B" w14:textId="77777777" w:rsidR="002D70E4" w:rsidRDefault="002D70E4" w:rsidP="0083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06E23" w14:textId="7700EC1B" w:rsidR="0083701F" w:rsidRDefault="0083701F" w:rsidP="0083701F">
    <w:pPr>
      <w:pStyle w:val="a7"/>
      <w:jc w:val="both"/>
    </w:pPr>
    <w:r>
      <w:rPr>
        <w:rFonts w:hint="eastAsia"/>
      </w:rPr>
      <w:t>制表时间：</w:t>
    </w:r>
    <w:r>
      <w:t>201</w:t>
    </w:r>
    <w:r w:rsidR="000E28A3">
      <w:rPr>
        <w:rFonts w:hint="eastAsia"/>
      </w:rPr>
      <w:t>8</w:t>
    </w:r>
    <w:r>
      <w:t>/</w:t>
    </w:r>
    <w:r w:rsidR="000E28A3">
      <w:rPr>
        <w:rFonts w:hint="eastAsia"/>
      </w:rPr>
      <w:t>1</w:t>
    </w:r>
    <w:r>
      <w:t>/</w:t>
    </w:r>
    <w:r w:rsidR="000E28A3">
      <w:rPr>
        <w:rFonts w:hint="eastAsia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D1DFF"/>
    <w:multiLevelType w:val="hybridMultilevel"/>
    <w:tmpl w:val="B4327B5C"/>
    <w:lvl w:ilvl="0" w:tplc="954E79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ED27AB"/>
    <w:multiLevelType w:val="hybridMultilevel"/>
    <w:tmpl w:val="2D30F72E"/>
    <w:lvl w:ilvl="0" w:tplc="E18AFB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4D312B"/>
    <w:multiLevelType w:val="hybridMultilevel"/>
    <w:tmpl w:val="E7C2B982"/>
    <w:lvl w:ilvl="0" w:tplc="F8E6157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 w15:restartNumberingAfterBreak="0">
    <w:nsid w:val="55636C01"/>
    <w:multiLevelType w:val="hybridMultilevel"/>
    <w:tmpl w:val="A72E2E14"/>
    <w:lvl w:ilvl="0" w:tplc="2B3610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854FF7"/>
    <w:multiLevelType w:val="hybridMultilevel"/>
    <w:tmpl w:val="0D8E86AC"/>
    <w:lvl w:ilvl="0" w:tplc="A24E3C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355428"/>
    <w:multiLevelType w:val="hybridMultilevel"/>
    <w:tmpl w:val="BE404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435E4F"/>
    <w:multiLevelType w:val="hybridMultilevel"/>
    <w:tmpl w:val="B1FEF88E"/>
    <w:lvl w:ilvl="0" w:tplc="928A4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72"/>
    <w:rsid w:val="000757B8"/>
    <w:rsid w:val="000809D8"/>
    <w:rsid w:val="000E28A3"/>
    <w:rsid w:val="0015039B"/>
    <w:rsid w:val="00163952"/>
    <w:rsid w:val="001A2450"/>
    <w:rsid w:val="001E35E2"/>
    <w:rsid w:val="0022741F"/>
    <w:rsid w:val="00240437"/>
    <w:rsid w:val="002647B1"/>
    <w:rsid w:val="00273871"/>
    <w:rsid w:val="0028358E"/>
    <w:rsid w:val="002D70E4"/>
    <w:rsid w:val="002F1362"/>
    <w:rsid w:val="002F509D"/>
    <w:rsid w:val="00343821"/>
    <w:rsid w:val="00410536"/>
    <w:rsid w:val="004171F2"/>
    <w:rsid w:val="004339CF"/>
    <w:rsid w:val="004E7007"/>
    <w:rsid w:val="005071D4"/>
    <w:rsid w:val="00525348"/>
    <w:rsid w:val="005520D5"/>
    <w:rsid w:val="0059256B"/>
    <w:rsid w:val="005A0AD4"/>
    <w:rsid w:val="00615370"/>
    <w:rsid w:val="006823B7"/>
    <w:rsid w:val="00714DD2"/>
    <w:rsid w:val="00733F9F"/>
    <w:rsid w:val="007566F9"/>
    <w:rsid w:val="007F0B25"/>
    <w:rsid w:val="0083701F"/>
    <w:rsid w:val="00894CE4"/>
    <w:rsid w:val="008E2371"/>
    <w:rsid w:val="0098104A"/>
    <w:rsid w:val="009C2997"/>
    <w:rsid w:val="009E59CB"/>
    <w:rsid w:val="00A413A9"/>
    <w:rsid w:val="00A52453"/>
    <w:rsid w:val="00AB2D55"/>
    <w:rsid w:val="00AB56D5"/>
    <w:rsid w:val="00AE49E4"/>
    <w:rsid w:val="00B27A52"/>
    <w:rsid w:val="00C43806"/>
    <w:rsid w:val="00C86E5D"/>
    <w:rsid w:val="00D17854"/>
    <w:rsid w:val="00D65DD0"/>
    <w:rsid w:val="00DC7A69"/>
    <w:rsid w:val="00E02D6A"/>
    <w:rsid w:val="00E675A6"/>
    <w:rsid w:val="00E864B8"/>
    <w:rsid w:val="00E8709D"/>
    <w:rsid w:val="00EA619E"/>
    <w:rsid w:val="00EB4C85"/>
    <w:rsid w:val="00ED57E7"/>
    <w:rsid w:val="00F42672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7D03D"/>
  <w14:defaultImageDpi w14:val="300"/>
  <w15:docId w15:val="{38DE4E40-EB43-435C-9926-3ADE89F4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267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42672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F4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C86E5D"/>
    <w:rPr>
      <w:i/>
      <w:iCs/>
    </w:rPr>
  </w:style>
  <w:style w:type="paragraph" w:styleId="a7">
    <w:name w:val="header"/>
    <w:basedOn w:val="a"/>
    <w:link w:val="a8"/>
    <w:uiPriority w:val="99"/>
    <w:unhideWhenUsed/>
    <w:rsid w:val="0083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3701F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link w:val="aa"/>
    <w:qFormat/>
    <w:rsid w:val="0083701F"/>
    <w:rPr>
      <w:rFonts w:ascii="PMingLiU" w:hAnsi="PMingLiU"/>
      <w:kern w:val="0"/>
      <w:sz w:val="22"/>
      <w:szCs w:val="22"/>
    </w:rPr>
  </w:style>
  <w:style w:type="character" w:customStyle="1" w:styleId="aa">
    <w:name w:val="无间隔 字符"/>
    <w:basedOn w:val="a0"/>
    <w:link w:val="a9"/>
    <w:rsid w:val="0083701F"/>
    <w:rPr>
      <w:rFonts w:ascii="PMingLiU" w:hAnsi="PMingLiU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02D6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02D6A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B27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A4544E-8657-4FA0-92B1-390B01FF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</dc:creator>
  <cp:keywords/>
  <dc:description/>
  <cp:lastModifiedBy>Ningning Zhang</cp:lastModifiedBy>
  <cp:revision>9</cp:revision>
  <cp:lastPrinted>2013-09-26T07:34:00Z</cp:lastPrinted>
  <dcterms:created xsi:type="dcterms:W3CDTF">2018-02-05T03:25:00Z</dcterms:created>
  <dcterms:modified xsi:type="dcterms:W3CDTF">2018-02-05T07:21:00Z</dcterms:modified>
</cp:coreProperties>
</file>