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1C4A" w14:textId="77777777" w:rsidR="002F01C0" w:rsidRDefault="00A67400">
      <w:pPr>
        <w:rPr>
          <w:szCs w:val="21"/>
        </w:rPr>
      </w:pPr>
      <w:r>
        <w:rPr>
          <w:rFonts w:ascii="黑体" w:eastAsia="黑体" w:hint="eastAsia"/>
          <w:sz w:val="32"/>
          <w:szCs w:val="32"/>
        </w:rPr>
        <w:t>技术发明奖公示：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636"/>
        <w:gridCol w:w="347"/>
        <w:gridCol w:w="1042"/>
        <w:gridCol w:w="707"/>
        <w:gridCol w:w="1278"/>
        <w:gridCol w:w="850"/>
        <w:gridCol w:w="992"/>
        <w:gridCol w:w="993"/>
        <w:gridCol w:w="1134"/>
        <w:gridCol w:w="692"/>
      </w:tblGrid>
      <w:tr w:rsidR="002F01C0" w14:paraId="1782B3E9" w14:textId="77777777">
        <w:trPr>
          <w:trHeight w:val="851"/>
          <w:jc w:val="center"/>
        </w:trPr>
        <w:tc>
          <w:tcPr>
            <w:tcW w:w="1476" w:type="dxa"/>
            <w:gridSpan w:val="3"/>
            <w:shd w:val="clear" w:color="auto" w:fill="auto"/>
            <w:vAlign w:val="center"/>
          </w:tcPr>
          <w:p w14:paraId="7B392483" w14:textId="77777777" w:rsidR="002F01C0" w:rsidRDefault="00A674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88" w:type="dxa"/>
            <w:gridSpan w:val="8"/>
            <w:shd w:val="clear" w:color="auto" w:fill="auto"/>
            <w:vAlign w:val="center"/>
          </w:tcPr>
          <w:p w14:paraId="5A3AA96D" w14:textId="77777777" w:rsidR="002F01C0" w:rsidRDefault="00A67400">
            <w:pPr>
              <w:rPr>
                <w:sz w:val="24"/>
                <w:lang w:bidi="ar"/>
              </w:rPr>
            </w:pPr>
            <w:r>
              <w:rPr>
                <w:rFonts w:hint="eastAsia"/>
                <w:szCs w:val="21"/>
                <w:lang w:bidi="ar"/>
              </w:rPr>
              <w:t>高灵敏高分辨</w:t>
            </w:r>
            <w:r>
              <w:rPr>
                <w:rFonts w:ascii="宋体" w:hAnsi="宋体" w:hint="eastAsia"/>
                <w:szCs w:val="21"/>
              </w:rPr>
              <w:t>现场快检</w:t>
            </w:r>
            <w:r>
              <w:rPr>
                <w:rFonts w:hint="eastAsia"/>
                <w:szCs w:val="21"/>
                <w:lang w:bidi="ar"/>
              </w:rPr>
              <w:t>质谱仪关键技术及应用</w:t>
            </w:r>
          </w:p>
        </w:tc>
      </w:tr>
      <w:tr w:rsidR="002F01C0" w14:paraId="513536F3" w14:textId="77777777">
        <w:trPr>
          <w:trHeight w:val="657"/>
          <w:jc w:val="center"/>
        </w:trPr>
        <w:tc>
          <w:tcPr>
            <w:tcW w:w="1476" w:type="dxa"/>
            <w:gridSpan w:val="3"/>
            <w:shd w:val="clear" w:color="auto" w:fill="auto"/>
            <w:vAlign w:val="center"/>
          </w:tcPr>
          <w:p w14:paraId="0C3CA80C" w14:textId="77777777" w:rsidR="002F01C0" w:rsidRDefault="00A674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者</w:t>
            </w:r>
          </w:p>
        </w:tc>
        <w:tc>
          <w:tcPr>
            <w:tcW w:w="7688" w:type="dxa"/>
            <w:gridSpan w:val="8"/>
            <w:shd w:val="clear" w:color="auto" w:fill="auto"/>
            <w:vAlign w:val="center"/>
          </w:tcPr>
          <w:p w14:paraId="0E0782E5" w14:textId="77777777" w:rsidR="002F01C0" w:rsidRDefault="00A674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中国科学院沈阳分院</w:t>
            </w:r>
          </w:p>
        </w:tc>
      </w:tr>
      <w:tr w:rsidR="002F01C0" w14:paraId="5C69C80E" w14:textId="77777777">
        <w:trPr>
          <w:trHeight w:val="851"/>
          <w:jc w:val="center"/>
        </w:trPr>
        <w:tc>
          <w:tcPr>
            <w:tcW w:w="1476" w:type="dxa"/>
            <w:gridSpan w:val="3"/>
            <w:shd w:val="clear" w:color="auto" w:fill="auto"/>
            <w:vAlign w:val="center"/>
          </w:tcPr>
          <w:p w14:paraId="0189E51E" w14:textId="77777777" w:rsidR="002F01C0" w:rsidRDefault="00A674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提名等级</w:t>
            </w:r>
          </w:p>
        </w:tc>
        <w:tc>
          <w:tcPr>
            <w:tcW w:w="7688" w:type="dxa"/>
            <w:gridSpan w:val="8"/>
            <w:shd w:val="clear" w:color="auto" w:fill="auto"/>
            <w:vAlign w:val="center"/>
          </w:tcPr>
          <w:p w14:paraId="22276566" w14:textId="77777777" w:rsidR="002F01C0" w:rsidRDefault="00A6740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</w:tr>
      <w:tr w:rsidR="002F01C0" w14:paraId="49A5D551" w14:textId="77777777">
        <w:trPr>
          <w:trHeight w:val="851"/>
          <w:jc w:val="center"/>
        </w:trPr>
        <w:tc>
          <w:tcPr>
            <w:tcW w:w="1476" w:type="dxa"/>
            <w:gridSpan w:val="3"/>
            <w:shd w:val="clear" w:color="auto" w:fill="auto"/>
            <w:vAlign w:val="center"/>
          </w:tcPr>
          <w:p w14:paraId="612CA9CC" w14:textId="77777777" w:rsidR="002F01C0" w:rsidRDefault="00A674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主要完成人（完成单位）</w:t>
            </w:r>
          </w:p>
        </w:tc>
        <w:tc>
          <w:tcPr>
            <w:tcW w:w="7688" w:type="dxa"/>
            <w:gridSpan w:val="8"/>
            <w:shd w:val="clear" w:color="auto" w:fill="auto"/>
            <w:vAlign w:val="center"/>
          </w:tcPr>
          <w:p w14:paraId="523F383D" w14:textId="77777777" w:rsidR="002F01C0" w:rsidRDefault="00A6740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李海洋（</w:t>
            </w:r>
            <w:r>
              <w:rPr>
                <w:rFonts w:hint="eastAsia"/>
                <w:szCs w:val="21"/>
              </w:rPr>
              <w:t>中国科学院大连化学物理研究所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1892E1EC" w14:textId="77777777" w:rsidR="002F01C0" w:rsidRDefault="00A6740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花</w:t>
            </w:r>
            <w:proofErr w:type="gramStart"/>
            <w:r>
              <w:rPr>
                <w:rFonts w:ascii="宋体" w:hAnsi="宋体" w:hint="eastAsia"/>
                <w:szCs w:val="21"/>
              </w:rPr>
              <w:t>磊</w:t>
            </w:r>
            <w:proofErr w:type="gramEnd"/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中国科学院大连化学物理研究所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474887BC" w14:textId="77777777" w:rsidR="002F01C0" w:rsidRDefault="00A6740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陈平（</w:t>
            </w:r>
            <w:r>
              <w:rPr>
                <w:rFonts w:hint="eastAsia"/>
                <w:szCs w:val="21"/>
              </w:rPr>
              <w:t>中国科学院大连化学物理研究所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17F54218" w14:textId="77777777" w:rsidR="002F01C0" w:rsidRDefault="00A6740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蒋吉春（</w:t>
            </w:r>
            <w:r>
              <w:rPr>
                <w:rFonts w:hint="eastAsia"/>
                <w:szCs w:val="21"/>
              </w:rPr>
              <w:t>中国科学院大连化学物理研究所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11CA887B" w14:textId="6FE94B1A" w:rsidR="002F01C0" w:rsidRDefault="00A6740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李庆运（</w:t>
            </w:r>
            <w:r w:rsidR="00257555">
              <w:rPr>
                <w:rFonts w:hint="eastAsia"/>
                <w:szCs w:val="21"/>
              </w:rPr>
              <w:t>中国科学院大连化学物理研究所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097ADE11" w14:textId="77777777" w:rsidR="002F01C0" w:rsidRDefault="00A67400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李杭（</w:t>
            </w:r>
            <w:r>
              <w:rPr>
                <w:rFonts w:hint="eastAsia"/>
                <w:szCs w:val="21"/>
              </w:rPr>
              <w:t>中国科学院大连化学物理研究所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2F01C0" w14:paraId="60D03FBB" w14:textId="77777777">
        <w:trPr>
          <w:trHeight w:hRule="exact" w:val="567"/>
          <w:jc w:val="center"/>
        </w:trPr>
        <w:tc>
          <w:tcPr>
            <w:tcW w:w="9164" w:type="dxa"/>
            <w:gridSpan w:val="11"/>
            <w:shd w:val="clear" w:color="auto" w:fill="auto"/>
            <w:vAlign w:val="center"/>
          </w:tcPr>
          <w:p w14:paraId="527EAD6E" w14:textId="77777777" w:rsidR="002F01C0" w:rsidRDefault="00A674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主要知识产权和标准规范等目录（不超过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件）</w:t>
            </w:r>
          </w:p>
        </w:tc>
      </w:tr>
      <w:tr w:rsidR="002F01C0" w14:paraId="3572DE26" w14:textId="77777777" w:rsidTr="0031184F">
        <w:trPr>
          <w:trHeight w:val="2457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3029E2EB" w14:textId="77777777" w:rsidR="002F01C0" w:rsidRDefault="00A674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1F3201F" w14:textId="77777777" w:rsidR="002F01C0" w:rsidRDefault="00A674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int="eastAsia"/>
                <w:sz w:val="21"/>
              </w:rPr>
              <w:t>知识产权</w:t>
            </w:r>
            <w:r>
              <w:rPr>
                <w:rFonts w:ascii="Times New Roman" w:hint="eastAsia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标准</w:t>
            </w:r>
            <w:r>
              <w:rPr>
                <w:rFonts w:ascii="Times New Roman" w:hint="eastAsia"/>
                <w:sz w:val="21"/>
              </w:rPr>
              <w:t>)</w:t>
            </w:r>
            <w:r>
              <w:rPr>
                <w:rFonts w:ascii="Times New Roman" w:hint="eastAsia"/>
                <w:sz w:val="21"/>
              </w:rPr>
              <w:t>类别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14E501BA" w14:textId="77777777" w:rsidR="002F01C0" w:rsidRDefault="00A67400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知识产权</w:t>
            </w:r>
            <w:r>
              <w:rPr>
                <w:rFonts w:ascii="Times New Roman" w:hint="eastAsia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标准</w:t>
            </w:r>
            <w:r>
              <w:rPr>
                <w:rFonts w:ascii="Times New Roman" w:hint="eastAsia"/>
                <w:sz w:val="21"/>
              </w:rPr>
              <w:t>)</w:t>
            </w:r>
          </w:p>
          <w:p w14:paraId="77241B6D" w14:textId="77777777" w:rsidR="002F01C0" w:rsidRDefault="00A674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int="eastAsia"/>
                <w:sz w:val="21"/>
              </w:rPr>
              <w:t>具体名称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B6B0E76" w14:textId="77777777" w:rsidR="002F01C0" w:rsidRDefault="00A67400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国家</w:t>
            </w:r>
          </w:p>
          <w:p w14:paraId="2712E5B9" w14:textId="77777777" w:rsidR="002F01C0" w:rsidRDefault="00A674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int="eastAsia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地区</w:t>
            </w:r>
            <w:r>
              <w:rPr>
                <w:rFonts w:ascii="Times New Roman" w:hint="eastAsia"/>
                <w:sz w:val="21"/>
              </w:rPr>
              <w:t>)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352F9CC" w14:textId="77777777" w:rsidR="002F01C0" w:rsidRDefault="00A67400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授权号</w:t>
            </w:r>
          </w:p>
          <w:p w14:paraId="7145BB08" w14:textId="77777777" w:rsidR="002F01C0" w:rsidRDefault="00A67400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标准</w:t>
            </w:r>
          </w:p>
          <w:p w14:paraId="1B03AD0C" w14:textId="77777777" w:rsidR="002F01C0" w:rsidRDefault="00A674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int="eastAsia"/>
                <w:sz w:val="21"/>
              </w:rPr>
              <w:t>编号</w:t>
            </w:r>
            <w:r>
              <w:rPr>
                <w:rFonts w:ascii="Times New Roman" w:hint="eastAsia"/>
                <w:sz w:val="21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1259BB" w14:textId="77777777" w:rsidR="002F01C0" w:rsidRDefault="00A674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int="eastAsia"/>
                <w:sz w:val="21"/>
              </w:rPr>
              <w:t>授权</w:t>
            </w:r>
            <w:r>
              <w:rPr>
                <w:rFonts w:ascii="Times New Roman" w:hint="eastAsia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标准发布</w:t>
            </w:r>
            <w:r>
              <w:rPr>
                <w:rFonts w:ascii="Times New Roman" w:hint="eastAsia"/>
                <w:sz w:val="21"/>
              </w:rPr>
              <w:t>)</w:t>
            </w:r>
            <w:r>
              <w:rPr>
                <w:rFonts w:ascii="Times New Roman" w:hint="eastAsia"/>
                <w:sz w:val="21"/>
              </w:rPr>
              <w:t>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96B64" w14:textId="77777777" w:rsidR="002F01C0" w:rsidRDefault="00A67400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证书编号</w:t>
            </w:r>
            <w:r>
              <w:rPr>
                <w:rFonts w:ascii="Times New Roman"/>
                <w:sz w:val="21"/>
              </w:rPr>
              <w:br/>
            </w:r>
            <w:r>
              <w:rPr>
                <w:rFonts w:ascii="Times New Roman" w:hint="eastAsia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标准批准</w:t>
            </w:r>
          </w:p>
          <w:p w14:paraId="160959DD" w14:textId="77777777" w:rsidR="002F01C0" w:rsidRDefault="00A674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int="eastAsia"/>
                <w:sz w:val="21"/>
              </w:rPr>
              <w:t>发布部门</w:t>
            </w:r>
            <w:r>
              <w:rPr>
                <w:rFonts w:ascii="Times New Roman" w:hint="eastAsia"/>
                <w:sz w:val="21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9C9A5" w14:textId="77777777" w:rsidR="002F01C0" w:rsidRDefault="00A67400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权利人</w:t>
            </w:r>
          </w:p>
          <w:p w14:paraId="1FF97258" w14:textId="77777777" w:rsidR="002F01C0" w:rsidRDefault="00A67400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标准起</w:t>
            </w:r>
          </w:p>
          <w:p w14:paraId="7FC941BB" w14:textId="77777777" w:rsidR="002F01C0" w:rsidRDefault="00A674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proofErr w:type="gramStart"/>
            <w:r>
              <w:rPr>
                <w:rFonts w:ascii="Times New Roman" w:hint="eastAsia"/>
                <w:sz w:val="21"/>
              </w:rPr>
              <w:t>草单位</w:t>
            </w:r>
            <w:proofErr w:type="gramEnd"/>
            <w:r>
              <w:rPr>
                <w:rFonts w:ascii="Times New Roman" w:hint="eastAsia"/>
                <w:sz w:val="21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BA9F4" w14:textId="77777777" w:rsidR="002F01C0" w:rsidRDefault="00A674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int="eastAsia"/>
                <w:sz w:val="21"/>
              </w:rPr>
              <w:t>发明人</w:t>
            </w:r>
            <w:r>
              <w:rPr>
                <w:rFonts w:ascii="Times New Roman" w:hint="eastAsia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标准起草人</w:t>
            </w:r>
            <w:r>
              <w:rPr>
                <w:rFonts w:ascii="Times New Roman" w:hint="eastAsia"/>
                <w:sz w:val="21"/>
              </w:rPr>
              <w:t>)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EA53328" w14:textId="77777777" w:rsidR="002F01C0" w:rsidRDefault="00A67400">
            <w:pPr>
              <w:pStyle w:val="a5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发明专利</w:t>
            </w:r>
            <w:r>
              <w:rPr>
                <w:rFonts w:ascii="Times New Roman" w:hint="eastAsia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标准</w:t>
            </w:r>
            <w:r>
              <w:rPr>
                <w:rFonts w:ascii="Times New Roman" w:hint="eastAsia"/>
                <w:sz w:val="21"/>
              </w:rPr>
              <w:t>)</w:t>
            </w:r>
          </w:p>
          <w:p w14:paraId="79E3DBC4" w14:textId="77777777" w:rsidR="002F01C0" w:rsidRDefault="00A6740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int="eastAsia"/>
                <w:sz w:val="21"/>
              </w:rPr>
              <w:t>有效状态</w:t>
            </w:r>
          </w:p>
        </w:tc>
      </w:tr>
      <w:tr w:rsidR="00B62A52" w14:paraId="3CA0CC57" w14:textId="77777777">
        <w:trPr>
          <w:trHeight w:val="851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7013DC68" w14:textId="25607FCC" w:rsidR="00B62A52" w:rsidRDefault="00B62A52" w:rsidP="00B62A52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4FB837B" w14:textId="6A41AFA9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7FEFEFB4" w14:textId="74FCE8B1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一种光电离和化学电离组合离子源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2CBCD6B" w14:textId="2577C9A2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F94539E" w14:textId="7F7F2516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ZL201711204824.0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8B4C3" w14:textId="4BBECA02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2020.04.21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B4095" w14:textId="715882DE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 w:rsidRPr="002355E4">
              <w:rPr>
                <w:rFonts w:ascii="Times New Roman" w:hint="eastAsia"/>
                <w:sz w:val="18"/>
                <w:szCs w:val="18"/>
              </w:rPr>
              <w:t>3764899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96043" w14:textId="6BA17E2D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中国科学院大连化学物理研究所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8C6E" w14:textId="2D72642F" w:rsidR="00B62A52" w:rsidRDefault="00B62A52" w:rsidP="00B62A52">
            <w:pPr>
              <w:widowControl/>
              <w:shd w:val="clear" w:color="auto" w:fill="FFFFFF"/>
              <w:rPr>
                <w:color w:val="333333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花</w:t>
            </w:r>
            <w:proofErr w:type="gramStart"/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磊</w:t>
            </w:r>
            <w:proofErr w:type="gramEnd"/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，侯可勇，蒋吉春，李海洋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7D9E4A99" w14:textId="187A1ED7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B62A52" w14:paraId="63EFAED2" w14:textId="77777777">
        <w:trPr>
          <w:trHeight w:val="851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EA3936B" w14:textId="02137D92" w:rsidR="00B62A52" w:rsidRDefault="00B62A52" w:rsidP="00B62A52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t>2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45B4D02" w14:textId="57B7FB62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7DA61718" w14:textId="4833BC7D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一种用于质谱仪的离子操控及传输装置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7D0FDF6" w14:textId="03D2D1BE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7ABA526" w14:textId="49C520B1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ZL201911258549.X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B9A63" w14:textId="2A8408C2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2023.01.03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EC445" w14:textId="2650C7E1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第</w:t>
            </w:r>
            <w:r>
              <w:rPr>
                <w:rFonts w:ascii="Times New Roman" w:hint="eastAsia"/>
                <w:sz w:val="18"/>
                <w:szCs w:val="18"/>
              </w:rPr>
              <w:t>5676400</w:t>
            </w:r>
            <w:r>
              <w:rPr>
                <w:rFonts w:ascii="Times New Roman" w:hint="eastAsia"/>
                <w:sz w:val="18"/>
                <w:szCs w:val="18"/>
              </w:rPr>
              <w:t>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C7219" w14:textId="0410CE92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中国科学院大连化学物理研究所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1D332" w14:textId="13D163A0" w:rsidR="00B62A52" w:rsidRDefault="00B62A52" w:rsidP="00B62A52">
            <w:pPr>
              <w:widowControl/>
              <w:shd w:val="clear" w:color="auto" w:fill="FFFFFF"/>
              <w:rPr>
                <w:color w:val="333333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蒋吉春，李海洋，侯可勇，李金旭，</w:t>
            </w:r>
            <w:proofErr w:type="gramStart"/>
            <w:r>
              <w:rPr>
                <w:rFonts w:hint="eastAsia"/>
                <w:color w:val="333333"/>
                <w:sz w:val="18"/>
                <w:szCs w:val="18"/>
              </w:rPr>
              <w:t>李函蔚</w:t>
            </w:r>
            <w:proofErr w:type="gramEnd"/>
          </w:p>
        </w:tc>
        <w:tc>
          <w:tcPr>
            <w:tcW w:w="692" w:type="dxa"/>
            <w:shd w:val="clear" w:color="auto" w:fill="auto"/>
            <w:vAlign w:val="center"/>
          </w:tcPr>
          <w:p w14:paraId="028FDBCB" w14:textId="62E7A785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B62A52" w14:paraId="5AB7672A" w14:textId="77777777" w:rsidTr="00BA6513">
        <w:trPr>
          <w:trHeight w:val="851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9CF9DA0" w14:textId="40C4EFF4" w:rsidR="00B62A52" w:rsidRDefault="00B62A52" w:rsidP="00B62A52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CDED5B2" w14:textId="614EB50D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BB8EDF2" w14:textId="2384A3BE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一种全谱信息保留的多次反射飞行时间质谱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08D466B" w14:textId="328A78B4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6D320C2" w14:textId="05457294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ZL201711204462.5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9C7A8F" w14:textId="54493B6E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2020.08.28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68FBF" w14:textId="1879D67C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第</w:t>
            </w:r>
            <w:r>
              <w:rPr>
                <w:rFonts w:ascii="Times New Roman" w:hint="eastAsia"/>
                <w:sz w:val="18"/>
                <w:szCs w:val="18"/>
              </w:rPr>
              <w:t>3958383</w:t>
            </w:r>
            <w:r>
              <w:rPr>
                <w:rFonts w:ascii="Times New Roman" w:hint="eastAsia"/>
                <w:sz w:val="18"/>
                <w:szCs w:val="18"/>
              </w:rPr>
              <w:t>号</w:t>
            </w:r>
          </w:p>
        </w:tc>
        <w:tc>
          <w:tcPr>
            <w:tcW w:w="993" w:type="dxa"/>
            <w:shd w:val="clear" w:color="auto" w:fill="auto"/>
          </w:tcPr>
          <w:p w14:paraId="2E957D63" w14:textId="15261FA0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中国科学院大连化学物理研究所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80121" w14:textId="72980906" w:rsidR="00B62A52" w:rsidRDefault="00B62A52" w:rsidP="00B62A52">
            <w:pPr>
              <w:widowControl/>
              <w:shd w:val="clear" w:color="auto" w:fill="FFFFFF"/>
              <w:rPr>
                <w:color w:val="333333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陈平，蒋吉春，韩笑笑，周丽娟，李海洋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0501160" w14:textId="4D9F2B75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B62A52" w14:paraId="666F933C" w14:textId="77777777" w:rsidTr="00114BA7">
        <w:trPr>
          <w:trHeight w:val="851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CA8489C" w14:textId="15AA6E6A" w:rsidR="00B62A52" w:rsidRDefault="00B62A52" w:rsidP="00B62A52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t>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EF6407D" w14:textId="0214C32C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81507FA" w14:textId="219909EE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1184F">
              <w:rPr>
                <w:rFonts w:ascii="Times New Roman" w:hint="eastAsia"/>
                <w:sz w:val="18"/>
                <w:szCs w:val="18"/>
              </w:rPr>
              <w:t>一种真空紫外光电离和化学电离复合电离源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9DFD25E" w14:textId="42F6C9FD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A96441A" w14:textId="1B0A043F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31184F">
              <w:rPr>
                <w:rFonts w:ascii="Times New Roman"/>
                <w:sz w:val="18"/>
                <w:szCs w:val="18"/>
              </w:rPr>
              <w:t>ZL201410647580.3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BF7F21" w14:textId="17EE6F74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2018.06.29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CB4C2" w14:textId="26837D3E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第</w:t>
            </w:r>
            <w:r w:rsidRPr="0031184F">
              <w:rPr>
                <w:rFonts w:ascii="Times New Roman"/>
                <w:sz w:val="18"/>
                <w:szCs w:val="18"/>
              </w:rPr>
              <w:t>2981312</w:t>
            </w:r>
            <w:r>
              <w:rPr>
                <w:rFonts w:ascii="Times New Roman" w:hint="eastAsia"/>
                <w:sz w:val="18"/>
                <w:szCs w:val="18"/>
              </w:rPr>
              <w:t>号</w:t>
            </w:r>
          </w:p>
        </w:tc>
        <w:tc>
          <w:tcPr>
            <w:tcW w:w="993" w:type="dxa"/>
            <w:shd w:val="clear" w:color="auto" w:fill="auto"/>
          </w:tcPr>
          <w:p w14:paraId="0D2F50EC" w14:textId="664076B9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中国科学院大连化学物理研究所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01B10" w14:textId="60F65F41" w:rsidR="00B62A52" w:rsidRPr="005F2260" w:rsidRDefault="00B62A52" w:rsidP="00B62A52">
            <w:pPr>
              <w:widowControl/>
              <w:shd w:val="clear" w:color="auto" w:fill="FFFFFF"/>
              <w:rPr>
                <w:color w:val="333333"/>
                <w:kern w:val="0"/>
                <w:sz w:val="18"/>
                <w:szCs w:val="18"/>
              </w:rPr>
            </w:pPr>
            <w:r w:rsidRPr="0031184F">
              <w:rPr>
                <w:rFonts w:hint="eastAsia"/>
                <w:color w:val="333333"/>
                <w:kern w:val="0"/>
                <w:sz w:val="18"/>
                <w:szCs w:val="18"/>
              </w:rPr>
              <w:t>李海洋</w:t>
            </w:r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，</w:t>
            </w:r>
            <w:r w:rsidRPr="0031184F">
              <w:rPr>
                <w:rFonts w:hint="eastAsia"/>
                <w:color w:val="333333"/>
                <w:kern w:val="0"/>
                <w:sz w:val="18"/>
                <w:szCs w:val="18"/>
              </w:rPr>
              <w:t>陈文东</w:t>
            </w:r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，</w:t>
            </w:r>
            <w:r w:rsidRPr="0031184F">
              <w:rPr>
                <w:rFonts w:hint="eastAsia"/>
                <w:color w:val="333333"/>
                <w:kern w:val="0"/>
                <w:sz w:val="18"/>
                <w:szCs w:val="18"/>
              </w:rPr>
              <w:t>侯可勇</w:t>
            </w:r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，</w:t>
            </w:r>
            <w:r w:rsidRPr="0031184F">
              <w:rPr>
                <w:rFonts w:hint="eastAsia"/>
                <w:color w:val="333333"/>
                <w:kern w:val="0"/>
                <w:sz w:val="18"/>
                <w:szCs w:val="18"/>
              </w:rPr>
              <w:t>李金旭</w:t>
            </w:r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，</w:t>
            </w:r>
            <w:r w:rsidRPr="0031184F">
              <w:rPr>
                <w:rFonts w:hint="eastAsia"/>
                <w:color w:val="333333"/>
                <w:kern w:val="0"/>
                <w:sz w:val="18"/>
                <w:szCs w:val="18"/>
              </w:rPr>
              <w:t>李庆运</w:t>
            </w:r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，</w:t>
            </w:r>
            <w:r w:rsidRPr="0031184F">
              <w:rPr>
                <w:rFonts w:hint="eastAsia"/>
                <w:color w:val="333333"/>
                <w:kern w:val="0"/>
                <w:sz w:val="18"/>
                <w:szCs w:val="18"/>
              </w:rPr>
              <w:t>王爽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55B30E6" w14:textId="694A202A" w:rsidR="00B62A52" w:rsidRDefault="00B62A52" w:rsidP="00B62A52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5B7790" w14:paraId="15F1725E" w14:textId="77777777">
        <w:trPr>
          <w:trHeight w:val="851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67EDB0CB" w14:textId="2EFBF599" w:rsidR="005B7790" w:rsidRDefault="005B7790" w:rsidP="005B779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lastRenderedPageBreak/>
              <w:t>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4A4477F" w14:textId="3CE4F5E1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D57A542" w14:textId="36B97E7F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一种用于质谱分析的紫外光电离源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66BB1D0" w14:textId="0536AC1A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5C91546C" w14:textId="1D750C62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ZL201611039752.4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60A799" w14:textId="2E68C227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2019.11.29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A75CA" w14:textId="03ED0EA4" w:rsidR="005B7790" w:rsidRPr="00275E48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ascii="Times New Roman" w:hAnsi="Times New Roman"/>
                <w:sz w:val="18"/>
                <w:szCs w:val="18"/>
              </w:rPr>
              <w:t>3615522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5C516" w14:textId="38574D18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中国科学院大连化学物理研究所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6BCD4" w14:textId="08356F4F" w:rsidR="005B7790" w:rsidRDefault="005B7790" w:rsidP="005B7790">
            <w:pPr>
              <w:widowControl/>
              <w:shd w:val="clear" w:color="auto" w:fill="FFFFFF"/>
              <w:rPr>
                <w:color w:val="333333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花</w:t>
            </w:r>
            <w:proofErr w:type="gramStart"/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磊</w:t>
            </w:r>
            <w:proofErr w:type="gramEnd"/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，谢园园，李庆运，李海洋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436D0B5" w14:textId="04FBD829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5B7790" w14:paraId="766226CF" w14:textId="77777777">
        <w:trPr>
          <w:trHeight w:val="851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1506B391" w14:textId="1ADE728A" w:rsidR="005B7790" w:rsidRDefault="005B7790" w:rsidP="005B779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t>6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D237B39" w14:textId="4DBB519B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153B005E" w14:textId="263697A1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275E48">
              <w:rPr>
                <w:rFonts w:ascii="Times New Roman" w:hint="eastAsia"/>
                <w:sz w:val="18"/>
                <w:szCs w:val="18"/>
              </w:rPr>
              <w:t>一种电离区可调控的通道式</w:t>
            </w:r>
            <w:r w:rsidRPr="00275E48">
              <w:rPr>
                <w:rFonts w:ascii="Times New Roman" w:hint="eastAsia"/>
                <w:sz w:val="18"/>
                <w:szCs w:val="18"/>
              </w:rPr>
              <w:t>VUV</w:t>
            </w:r>
            <w:r w:rsidRPr="00275E48">
              <w:rPr>
                <w:rFonts w:ascii="Times New Roman" w:hint="eastAsia"/>
                <w:sz w:val="18"/>
                <w:szCs w:val="18"/>
              </w:rPr>
              <w:t>电离源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389D4A4" w14:textId="1763B9AE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9AF5DCA" w14:textId="67D718E8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275E48">
              <w:rPr>
                <w:rFonts w:ascii="Times New Roman"/>
                <w:sz w:val="18"/>
                <w:szCs w:val="18"/>
              </w:rPr>
              <w:t>ZL202111493689.2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53987" w14:textId="41E36E2C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2025.07.22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CF590" w14:textId="4D066B6B" w:rsidR="005B7790" w:rsidRDefault="005B7790" w:rsidP="005B779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75E48">
              <w:rPr>
                <w:rFonts w:hint="eastAsia"/>
                <w:sz w:val="18"/>
                <w:szCs w:val="18"/>
              </w:rPr>
              <w:t>第</w:t>
            </w:r>
            <w:r w:rsidRPr="00275E48">
              <w:rPr>
                <w:rFonts w:hint="eastAsia"/>
                <w:sz w:val="18"/>
                <w:szCs w:val="18"/>
              </w:rPr>
              <w:t>8092100</w:t>
            </w:r>
            <w:r w:rsidRPr="00275E48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58986" w14:textId="0A53D51F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中国科学院大连化学物理研究所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9CF50" w14:textId="4D23B34B" w:rsidR="005B7790" w:rsidRDefault="005B7790" w:rsidP="005B7790">
            <w:pPr>
              <w:shd w:val="clear" w:color="auto" w:fill="FFFFFF"/>
              <w:rPr>
                <w:color w:val="333333"/>
                <w:sz w:val="18"/>
                <w:szCs w:val="18"/>
              </w:rPr>
            </w:pPr>
            <w:r w:rsidRPr="00275E48">
              <w:rPr>
                <w:color w:val="333333"/>
                <w:sz w:val="18"/>
                <w:szCs w:val="18"/>
              </w:rPr>
              <w:t>王卫国</w:t>
            </w:r>
            <w:r>
              <w:rPr>
                <w:rFonts w:hint="eastAsia"/>
                <w:color w:val="333333"/>
                <w:sz w:val="18"/>
                <w:szCs w:val="18"/>
              </w:rPr>
              <w:t>，</w:t>
            </w:r>
            <w:r w:rsidRPr="00275E48">
              <w:rPr>
                <w:color w:val="333333"/>
                <w:sz w:val="18"/>
                <w:szCs w:val="18"/>
              </w:rPr>
              <w:t>李杭</w:t>
            </w:r>
            <w:r>
              <w:rPr>
                <w:rFonts w:hint="eastAsia"/>
                <w:color w:val="333333"/>
                <w:sz w:val="18"/>
                <w:szCs w:val="18"/>
              </w:rPr>
              <w:t>，</w:t>
            </w:r>
            <w:proofErr w:type="gramStart"/>
            <w:r w:rsidRPr="00275E48">
              <w:rPr>
                <w:color w:val="333333"/>
                <w:sz w:val="18"/>
                <w:szCs w:val="18"/>
              </w:rPr>
              <w:t>仓怀文</w:t>
            </w:r>
            <w:proofErr w:type="gramEnd"/>
            <w:r>
              <w:rPr>
                <w:rFonts w:hint="eastAsia"/>
                <w:color w:val="333333"/>
                <w:sz w:val="18"/>
                <w:szCs w:val="18"/>
              </w:rPr>
              <w:t>，</w:t>
            </w:r>
            <w:r w:rsidRPr="00275E48">
              <w:rPr>
                <w:color w:val="333333"/>
                <w:sz w:val="18"/>
                <w:szCs w:val="18"/>
              </w:rPr>
              <w:t>张远智</w:t>
            </w:r>
            <w:r>
              <w:rPr>
                <w:rFonts w:hint="eastAsia"/>
                <w:color w:val="333333"/>
                <w:sz w:val="18"/>
                <w:szCs w:val="18"/>
              </w:rPr>
              <w:t>，</w:t>
            </w:r>
            <w:r w:rsidRPr="00275E48">
              <w:rPr>
                <w:color w:val="333333"/>
                <w:sz w:val="18"/>
                <w:szCs w:val="18"/>
              </w:rPr>
              <w:t>李海洋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0033702" w14:textId="6DA22474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5B7790" w14:paraId="63264142" w14:textId="77777777">
        <w:trPr>
          <w:trHeight w:val="851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58B027D4" w14:textId="62DCE24F" w:rsidR="005B7790" w:rsidRDefault="005B7790" w:rsidP="005B779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t>7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8F4D4CB" w14:textId="115EAB3A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3945559" w14:textId="77DB7DEC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一种射频增强反应光致化学电离源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9B1CDC" w14:textId="3A7ACD3B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5AF027A" w14:textId="14202C13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ZL201811381275.9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FF0B5D" w14:textId="31478E00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2020.12.22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3D12B" w14:textId="211F5937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  <w:highlight w:val="yellow"/>
              </w:rPr>
            </w:pPr>
            <w:r w:rsidRPr="00275E48">
              <w:rPr>
                <w:rFonts w:ascii="Times New Roman" w:hAnsi="Times New Roman" w:hint="eastAsia"/>
                <w:sz w:val="18"/>
                <w:szCs w:val="18"/>
              </w:rPr>
              <w:t>第</w:t>
            </w:r>
            <w:r w:rsidRPr="00275E48">
              <w:rPr>
                <w:rFonts w:ascii="Times New Roman" w:hAnsi="Times New Roman" w:hint="eastAsia"/>
                <w:sz w:val="18"/>
                <w:szCs w:val="18"/>
              </w:rPr>
              <w:t>4168277</w:t>
            </w:r>
            <w:r w:rsidRPr="00275E48">
              <w:rPr>
                <w:rFonts w:ascii="Times New Roman" w:hAnsi="Times New Roman" w:hint="eastAsia"/>
                <w:sz w:val="18"/>
                <w:szCs w:val="18"/>
              </w:rPr>
              <w:t>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C250D" w14:textId="4AAE43D5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中国科学院大连化学物理研究所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65A0A" w14:textId="1A6D2CB4" w:rsidR="005B7790" w:rsidRDefault="005B7790" w:rsidP="005B7790">
            <w:pPr>
              <w:shd w:val="clear" w:color="auto" w:fill="FFFFFF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蒋吉春，李海洋，侯可勇，李庆运，</w:t>
            </w:r>
            <w:proofErr w:type="gramStart"/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李函蔚</w:t>
            </w:r>
            <w:proofErr w:type="gramEnd"/>
          </w:p>
        </w:tc>
        <w:tc>
          <w:tcPr>
            <w:tcW w:w="692" w:type="dxa"/>
            <w:shd w:val="clear" w:color="auto" w:fill="auto"/>
            <w:vAlign w:val="center"/>
          </w:tcPr>
          <w:p w14:paraId="24B8DDEB" w14:textId="6958C590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5B7790" w14:paraId="5959E450" w14:textId="77777777" w:rsidTr="009F6E55">
        <w:trPr>
          <w:trHeight w:val="851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3A9D7BE0" w14:textId="4EE2EA28" w:rsidR="005B7790" w:rsidRDefault="005B7790" w:rsidP="005B779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t>8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6A600D0" w14:textId="00ED17D8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697A0D7E" w14:textId="22B87557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一种用于质谱的离子光路静电汇聚偏折装置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A648420" w14:textId="197A431B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bookmarkStart w:id="0" w:name="OLE_LINK2"/>
            <w:r>
              <w:rPr>
                <w:rFonts w:ascii="Times New Roman" w:hint="eastAsia"/>
                <w:sz w:val="18"/>
                <w:szCs w:val="18"/>
              </w:rPr>
              <w:t>中国</w:t>
            </w:r>
            <w:bookmarkEnd w:id="0"/>
          </w:p>
        </w:tc>
        <w:tc>
          <w:tcPr>
            <w:tcW w:w="1278" w:type="dxa"/>
            <w:shd w:val="clear" w:color="auto" w:fill="auto"/>
            <w:vAlign w:val="center"/>
          </w:tcPr>
          <w:p w14:paraId="4D2D81F0" w14:textId="026D2024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ZL201410592900.X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EA482" w14:textId="2F76BF30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2018.03.27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A04A4" w14:textId="799155D0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第</w:t>
            </w:r>
            <w:r>
              <w:rPr>
                <w:rFonts w:ascii="Times New Roman" w:hint="eastAsia"/>
                <w:sz w:val="18"/>
                <w:szCs w:val="18"/>
              </w:rPr>
              <w:t>2859063</w:t>
            </w:r>
            <w:r>
              <w:rPr>
                <w:rFonts w:ascii="Times New Roman" w:hint="eastAsia"/>
                <w:sz w:val="18"/>
                <w:szCs w:val="18"/>
              </w:rPr>
              <w:t>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0D341" w14:textId="5795FCB1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bookmarkStart w:id="1" w:name="OLE_LINK1"/>
            <w:r>
              <w:rPr>
                <w:rFonts w:ascii="Times New Roman" w:hint="eastAsia"/>
                <w:sz w:val="18"/>
                <w:szCs w:val="18"/>
              </w:rPr>
              <w:t>中国科学院大连化学物理研究所</w:t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14:paraId="6C654FFC" w14:textId="300BF8BB" w:rsidR="005B7790" w:rsidRDefault="005B7790" w:rsidP="005B7790">
            <w:pPr>
              <w:shd w:val="clear" w:color="auto" w:fill="FFFFFF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李海洋，蒋吉春，陈平，花</w:t>
            </w:r>
            <w:proofErr w:type="gramStart"/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磊</w:t>
            </w:r>
            <w:proofErr w:type="gramEnd"/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，</w:t>
            </w:r>
            <w:proofErr w:type="gramStart"/>
            <w:r>
              <w:rPr>
                <w:rFonts w:hint="eastAsia"/>
                <w:color w:val="333333"/>
                <w:kern w:val="0"/>
                <w:sz w:val="18"/>
                <w:szCs w:val="18"/>
              </w:rPr>
              <w:t>齐雅晨</w:t>
            </w:r>
            <w:proofErr w:type="gramEnd"/>
          </w:p>
        </w:tc>
        <w:tc>
          <w:tcPr>
            <w:tcW w:w="692" w:type="dxa"/>
            <w:shd w:val="clear" w:color="auto" w:fill="auto"/>
            <w:vAlign w:val="center"/>
          </w:tcPr>
          <w:p w14:paraId="05BA5BA1" w14:textId="5651DD06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5B7790" w14:paraId="5098576F" w14:textId="77777777" w:rsidTr="006E00B6">
        <w:trPr>
          <w:trHeight w:val="851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0EF887A7" w14:textId="723DEB3A" w:rsidR="005B7790" w:rsidRDefault="005B7790" w:rsidP="005B779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t>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F78D699" w14:textId="7AFD2B1D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09CDAFFC" w14:textId="5D6BDE43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一种非对称扫描多次反射质谱仪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2E50886" w14:textId="0E3A96EC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1784DC71" w14:textId="78BC8265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ZL201711202234.4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0993C5" w14:textId="72E35267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2020.07.10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6D9AA" w14:textId="15DD210C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第</w:t>
            </w:r>
            <w:r>
              <w:rPr>
                <w:rFonts w:ascii="Times New Roman" w:hint="eastAsia"/>
                <w:sz w:val="18"/>
                <w:szCs w:val="18"/>
              </w:rPr>
              <w:t>3884919</w:t>
            </w:r>
            <w:r>
              <w:rPr>
                <w:rFonts w:ascii="Times New Roman" w:hint="eastAsia"/>
                <w:sz w:val="18"/>
                <w:szCs w:val="18"/>
              </w:rPr>
              <w:t>号</w:t>
            </w:r>
          </w:p>
        </w:tc>
        <w:tc>
          <w:tcPr>
            <w:tcW w:w="993" w:type="dxa"/>
            <w:shd w:val="clear" w:color="auto" w:fill="auto"/>
          </w:tcPr>
          <w:p w14:paraId="23891438" w14:textId="5F4984ED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中国科学院大连化学物理研究所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96A6E" w14:textId="227D6173" w:rsidR="005B7790" w:rsidRDefault="005B7790" w:rsidP="005B7790">
            <w:pPr>
              <w:shd w:val="clear" w:color="auto" w:fill="FFFFFF"/>
              <w:rPr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蒋吉春，侯可勇，陈平，李金旭，李海洋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BD4DFBF" w14:textId="3F103B17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5B7790" w14:paraId="14F74C4A" w14:textId="77777777">
        <w:trPr>
          <w:trHeight w:val="851"/>
          <w:jc w:val="center"/>
        </w:trPr>
        <w:tc>
          <w:tcPr>
            <w:tcW w:w="493" w:type="dxa"/>
            <w:shd w:val="clear" w:color="auto" w:fill="auto"/>
            <w:vAlign w:val="center"/>
          </w:tcPr>
          <w:p w14:paraId="4DA2665B" w14:textId="4C760316" w:rsidR="005B7790" w:rsidRDefault="005B7790" w:rsidP="005B7790">
            <w:pPr>
              <w:pStyle w:val="a5"/>
              <w:spacing w:line="390" w:lineRule="exact"/>
              <w:ind w:firstLineChars="0" w:firstLine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</w:rPr>
              <w:t>10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A3D81AE" w14:textId="793D93F6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54A4DB22" w14:textId="7CC04E55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B62A52">
              <w:rPr>
                <w:rFonts w:ascii="Times New Roman" w:hint="eastAsia"/>
                <w:sz w:val="18"/>
                <w:szCs w:val="18"/>
              </w:rPr>
              <w:t>一种高动态测量范围的飞行时间质谱检测器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7788E8" w14:textId="488BBB61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BCC1927" w14:textId="43C15C21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B62A52">
              <w:rPr>
                <w:rFonts w:ascii="Times New Roman"/>
                <w:sz w:val="18"/>
                <w:szCs w:val="18"/>
              </w:rPr>
              <w:t>ZL201410735839.X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EDC416" w14:textId="08E1C806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2019.07.19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84E71" w14:textId="76649296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  <w:highlight w:val="yellow"/>
              </w:rPr>
            </w:pPr>
            <w:r w:rsidRPr="00B62A52">
              <w:rPr>
                <w:rFonts w:ascii="Times New Roman" w:hint="eastAsia"/>
                <w:sz w:val="18"/>
                <w:szCs w:val="18"/>
              </w:rPr>
              <w:t>第</w:t>
            </w:r>
            <w:r w:rsidRPr="00B62A52">
              <w:rPr>
                <w:rFonts w:ascii="Times New Roman" w:hint="eastAsia"/>
                <w:sz w:val="18"/>
                <w:szCs w:val="18"/>
              </w:rPr>
              <w:t>3460381</w:t>
            </w:r>
            <w:r w:rsidRPr="00B62A52">
              <w:rPr>
                <w:rFonts w:ascii="Times New Roman" w:hint="eastAsia"/>
                <w:sz w:val="18"/>
                <w:szCs w:val="18"/>
              </w:rPr>
              <w:t>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625B5" w14:textId="1C5BCC3F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中国科学院大连化学物理研究所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176E2" w14:textId="13A2DF18" w:rsidR="005B7790" w:rsidRDefault="005B7790" w:rsidP="005B7790">
            <w:pPr>
              <w:shd w:val="clear" w:color="auto" w:fill="FFFFFF"/>
              <w:rPr>
                <w:color w:val="333333"/>
                <w:sz w:val="18"/>
                <w:szCs w:val="18"/>
              </w:rPr>
            </w:pPr>
            <w:r w:rsidRPr="00B62A52">
              <w:rPr>
                <w:rFonts w:hint="eastAsia"/>
                <w:color w:val="333333"/>
                <w:sz w:val="18"/>
                <w:szCs w:val="18"/>
              </w:rPr>
              <w:t>陈平</w:t>
            </w:r>
            <w:r>
              <w:rPr>
                <w:rFonts w:hint="eastAsia"/>
                <w:color w:val="333333"/>
                <w:sz w:val="18"/>
                <w:szCs w:val="18"/>
              </w:rPr>
              <w:t>，</w:t>
            </w:r>
            <w:r w:rsidRPr="00B62A52">
              <w:rPr>
                <w:rFonts w:hint="eastAsia"/>
                <w:color w:val="333333"/>
                <w:sz w:val="18"/>
                <w:szCs w:val="18"/>
              </w:rPr>
              <w:t>李海洋</w:t>
            </w:r>
            <w:r>
              <w:rPr>
                <w:rFonts w:hint="eastAsia"/>
                <w:color w:val="333333"/>
                <w:sz w:val="18"/>
                <w:szCs w:val="18"/>
              </w:rPr>
              <w:t>，</w:t>
            </w:r>
            <w:r w:rsidRPr="00B62A52">
              <w:rPr>
                <w:rFonts w:hint="eastAsia"/>
                <w:color w:val="333333"/>
                <w:sz w:val="18"/>
                <w:szCs w:val="18"/>
              </w:rPr>
              <w:t>谢园园</w:t>
            </w:r>
            <w:r>
              <w:rPr>
                <w:rFonts w:hint="eastAsia"/>
                <w:color w:val="333333"/>
                <w:sz w:val="18"/>
                <w:szCs w:val="18"/>
              </w:rPr>
              <w:t>，</w:t>
            </w:r>
            <w:r w:rsidRPr="00B62A52">
              <w:rPr>
                <w:rFonts w:hint="eastAsia"/>
                <w:color w:val="333333"/>
                <w:sz w:val="18"/>
                <w:szCs w:val="18"/>
              </w:rPr>
              <w:t>花</w:t>
            </w:r>
            <w:proofErr w:type="gramStart"/>
            <w:r w:rsidRPr="00B62A52">
              <w:rPr>
                <w:rFonts w:hint="eastAsia"/>
                <w:color w:val="333333"/>
                <w:sz w:val="18"/>
                <w:szCs w:val="18"/>
              </w:rPr>
              <w:t>磊</w:t>
            </w:r>
            <w:proofErr w:type="gramEnd"/>
            <w:r>
              <w:rPr>
                <w:rFonts w:hint="eastAsia"/>
                <w:color w:val="333333"/>
                <w:sz w:val="18"/>
                <w:szCs w:val="18"/>
              </w:rPr>
              <w:t>，</w:t>
            </w:r>
            <w:r w:rsidRPr="00B62A52">
              <w:rPr>
                <w:rFonts w:hint="eastAsia"/>
                <w:color w:val="333333"/>
                <w:sz w:val="18"/>
                <w:szCs w:val="18"/>
              </w:rPr>
              <w:t>蒋吉春</w:t>
            </w:r>
            <w:r>
              <w:rPr>
                <w:rFonts w:hint="eastAsia"/>
                <w:color w:val="333333"/>
                <w:sz w:val="18"/>
                <w:szCs w:val="18"/>
              </w:rPr>
              <w:t>，</w:t>
            </w:r>
            <w:r w:rsidRPr="00B62A52">
              <w:rPr>
                <w:rFonts w:hint="eastAsia"/>
                <w:color w:val="333333"/>
                <w:sz w:val="18"/>
                <w:szCs w:val="18"/>
              </w:rPr>
              <w:t>刘巍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B4A85AF" w14:textId="4A78B688" w:rsidR="005B7790" w:rsidRDefault="005B7790" w:rsidP="005B7790">
            <w:pPr>
              <w:pStyle w:val="a5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</w:tbl>
    <w:p w14:paraId="2AEA21DE" w14:textId="77777777" w:rsidR="002F01C0" w:rsidRDefault="002F01C0"/>
    <w:sectPr w:rsidR="002F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C0CC" w14:textId="77777777" w:rsidR="00A67400" w:rsidRDefault="00A67400" w:rsidP="00A91614">
      <w:r>
        <w:separator/>
      </w:r>
    </w:p>
  </w:endnote>
  <w:endnote w:type="continuationSeparator" w:id="0">
    <w:p w14:paraId="3587C52B" w14:textId="77777777" w:rsidR="00A67400" w:rsidRDefault="00A67400" w:rsidP="00A9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4EB5" w14:textId="77777777" w:rsidR="00A67400" w:rsidRDefault="00A67400" w:rsidP="00A91614">
      <w:r>
        <w:separator/>
      </w:r>
    </w:p>
  </w:footnote>
  <w:footnote w:type="continuationSeparator" w:id="0">
    <w:p w14:paraId="756928B6" w14:textId="77777777" w:rsidR="00A67400" w:rsidRDefault="00A67400" w:rsidP="00A91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4E7"/>
    <w:rsid w:val="00020702"/>
    <w:rsid w:val="00033386"/>
    <w:rsid w:val="000379D4"/>
    <w:rsid w:val="00071EF1"/>
    <w:rsid w:val="00072A54"/>
    <w:rsid w:val="000739E1"/>
    <w:rsid w:val="0008265A"/>
    <w:rsid w:val="000A1FA3"/>
    <w:rsid w:val="000C529B"/>
    <w:rsid w:val="00103E49"/>
    <w:rsid w:val="001074A3"/>
    <w:rsid w:val="00112D93"/>
    <w:rsid w:val="00121D85"/>
    <w:rsid w:val="00133DBB"/>
    <w:rsid w:val="00136324"/>
    <w:rsid w:val="001611DE"/>
    <w:rsid w:val="00171A3F"/>
    <w:rsid w:val="001B76D3"/>
    <w:rsid w:val="001D6146"/>
    <w:rsid w:val="001F5463"/>
    <w:rsid w:val="00200B1A"/>
    <w:rsid w:val="00201568"/>
    <w:rsid w:val="0021045F"/>
    <w:rsid w:val="002355E4"/>
    <w:rsid w:val="002461F2"/>
    <w:rsid w:val="00255CF5"/>
    <w:rsid w:val="00257555"/>
    <w:rsid w:val="0027127E"/>
    <w:rsid w:val="00275E48"/>
    <w:rsid w:val="002C06BA"/>
    <w:rsid w:val="002D5B3C"/>
    <w:rsid w:val="002D7790"/>
    <w:rsid w:val="002F01C0"/>
    <w:rsid w:val="002F3FBF"/>
    <w:rsid w:val="0031184F"/>
    <w:rsid w:val="00381C79"/>
    <w:rsid w:val="00383C67"/>
    <w:rsid w:val="003854EF"/>
    <w:rsid w:val="00390F9B"/>
    <w:rsid w:val="003C5EE4"/>
    <w:rsid w:val="003E49DD"/>
    <w:rsid w:val="003F48C0"/>
    <w:rsid w:val="003F6540"/>
    <w:rsid w:val="00406F33"/>
    <w:rsid w:val="00447127"/>
    <w:rsid w:val="004674E7"/>
    <w:rsid w:val="00497D88"/>
    <w:rsid w:val="00501360"/>
    <w:rsid w:val="00511CF9"/>
    <w:rsid w:val="0051455D"/>
    <w:rsid w:val="005411EB"/>
    <w:rsid w:val="00550EE7"/>
    <w:rsid w:val="00575CC0"/>
    <w:rsid w:val="005932AA"/>
    <w:rsid w:val="005B7790"/>
    <w:rsid w:val="005F2260"/>
    <w:rsid w:val="00620E60"/>
    <w:rsid w:val="00651192"/>
    <w:rsid w:val="00660715"/>
    <w:rsid w:val="006932EE"/>
    <w:rsid w:val="006A5526"/>
    <w:rsid w:val="006B6C74"/>
    <w:rsid w:val="006D3B15"/>
    <w:rsid w:val="006E4A2B"/>
    <w:rsid w:val="006E4FBA"/>
    <w:rsid w:val="006F045A"/>
    <w:rsid w:val="006F4A12"/>
    <w:rsid w:val="00733611"/>
    <w:rsid w:val="00763148"/>
    <w:rsid w:val="00791231"/>
    <w:rsid w:val="007B0635"/>
    <w:rsid w:val="007E588B"/>
    <w:rsid w:val="0080062B"/>
    <w:rsid w:val="00831562"/>
    <w:rsid w:val="00851C0A"/>
    <w:rsid w:val="0086022A"/>
    <w:rsid w:val="00880B1E"/>
    <w:rsid w:val="00881336"/>
    <w:rsid w:val="008A72B8"/>
    <w:rsid w:val="008B0CA9"/>
    <w:rsid w:val="008B7481"/>
    <w:rsid w:val="008E0902"/>
    <w:rsid w:val="008E2800"/>
    <w:rsid w:val="008E412C"/>
    <w:rsid w:val="00901B23"/>
    <w:rsid w:val="00905478"/>
    <w:rsid w:val="00914814"/>
    <w:rsid w:val="00920087"/>
    <w:rsid w:val="00951AAB"/>
    <w:rsid w:val="009601E4"/>
    <w:rsid w:val="00971C0D"/>
    <w:rsid w:val="009811C6"/>
    <w:rsid w:val="009929D7"/>
    <w:rsid w:val="009A5FB5"/>
    <w:rsid w:val="009B0179"/>
    <w:rsid w:val="009B2E7A"/>
    <w:rsid w:val="009E2831"/>
    <w:rsid w:val="009F1D19"/>
    <w:rsid w:val="009F4FD9"/>
    <w:rsid w:val="00A078EB"/>
    <w:rsid w:val="00A2691E"/>
    <w:rsid w:val="00A31591"/>
    <w:rsid w:val="00A37134"/>
    <w:rsid w:val="00A643B0"/>
    <w:rsid w:val="00A67400"/>
    <w:rsid w:val="00A730B4"/>
    <w:rsid w:val="00A7387C"/>
    <w:rsid w:val="00A91614"/>
    <w:rsid w:val="00AB33DC"/>
    <w:rsid w:val="00AB7CF7"/>
    <w:rsid w:val="00AC7630"/>
    <w:rsid w:val="00AD117E"/>
    <w:rsid w:val="00AF269C"/>
    <w:rsid w:val="00B167A0"/>
    <w:rsid w:val="00B173D6"/>
    <w:rsid w:val="00B26B50"/>
    <w:rsid w:val="00B3190C"/>
    <w:rsid w:val="00B35B8D"/>
    <w:rsid w:val="00B62A52"/>
    <w:rsid w:val="00BC14EF"/>
    <w:rsid w:val="00BC480A"/>
    <w:rsid w:val="00BD74F2"/>
    <w:rsid w:val="00BE6F40"/>
    <w:rsid w:val="00BF309D"/>
    <w:rsid w:val="00C00295"/>
    <w:rsid w:val="00C314BD"/>
    <w:rsid w:val="00C37FC2"/>
    <w:rsid w:val="00C700E2"/>
    <w:rsid w:val="00D36CD8"/>
    <w:rsid w:val="00D37F62"/>
    <w:rsid w:val="00D61705"/>
    <w:rsid w:val="00D62F86"/>
    <w:rsid w:val="00D76CCD"/>
    <w:rsid w:val="00D91E4A"/>
    <w:rsid w:val="00DA4D0A"/>
    <w:rsid w:val="00DD552E"/>
    <w:rsid w:val="00DE4B52"/>
    <w:rsid w:val="00DE6B33"/>
    <w:rsid w:val="00E00E4F"/>
    <w:rsid w:val="00E07335"/>
    <w:rsid w:val="00E13259"/>
    <w:rsid w:val="00E21726"/>
    <w:rsid w:val="00E415FC"/>
    <w:rsid w:val="00E64D6F"/>
    <w:rsid w:val="00EB4950"/>
    <w:rsid w:val="00EF4385"/>
    <w:rsid w:val="00F315B6"/>
    <w:rsid w:val="00F3277F"/>
    <w:rsid w:val="00F42F6E"/>
    <w:rsid w:val="00F47CC5"/>
    <w:rsid w:val="00F60D15"/>
    <w:rsid w:val="00F93923"/>
    <w:rsid w:val="00FC6CE3"/>
    <w:rsid w:val="00FC788D"/>
    <w:rsid w:val="00FD4008"/>
    <w:rsid w:val="00FF60C2"/>
    <w:rsid w:val="2AD66556"/>
    <w:rsid w:val="7979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0EA1C"/>
  <w15:docId w15:val="{A1B13CB7-71AE-4FC8-854A-2D9D3F8A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  <w:rPr>
      <w:rFonts w:ascii="Calibri" w:hAnsi="Calibri"/>
      <w:szCs w:val="22"/>
    </w:r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 w:hAnsi="Calibri"/>
      <w:sz w:val="24"/>
      <w:szCs w:val="2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qFormat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rPr>
      <w:rFonts w:ascii="仿宋_GB2312" w:eastAsia="宋体" w:hAnsi="Calibri" w:cs="Times New Roman"/>
      <w:sz w:val="24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NTKO</cp:lastModifiedBy>
  <cp:revision>184</cp:revision>
  <dcterms:created xsi:type="dcterms:W3CDTF">2021-06-24T05:19:00Z</dcterms:created>
  <dcterms:modified xsi:type="dcterms:W3CDTF">2025-12-05T01:06:00Z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9C9C1A32F7E3470CA6D3DB6C2902A8C5_13</vt:lpwstr>
  </property>
  <property fmtid="{D5CDD505-2E9C-101B-9397-08002B2CF9AE}" pid="4" name="KSOTemplateDocerSaveRecord">
    <vt:lpwstr>eyJoZGlkIjoiNTNlYzU2NDZlZWRhZGY1YzdjNGExMDUwNGJjODllMjkiLCJ1c2VySWQiOiI1OTYzNDY0ODgifQ==</vt:lpwstr>
  </property>
</Properties>
</file>