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00" w:rsidRPr="00A13F00" w:rsidRDefault="00A13F00" w:rsidP="00A13F00">
      <w:pPr>
        <w:jc w:val="center"/>
        <w:rPr>
          <w:b/>
          <w:sz w:val="28"/>
          <w:szCs w:val="28"/>
        </w:rPr>
      </w:pPr>
      <w:r w:rsidRPr="00A13F00">
        <w:rPr>
          <w:rFonts w:hint="eastAsia"/>
          <w:b/>
          <w:sz w:val="28"/>
          <w:szCs w:val="28"/>
        </w:rPr>
        <w:t>拟推荐对象的基本情况、主要成绩和突出贡献、重要成果目录</w:t>
      </w:r>
    </w:p>
    <w:p w:rsidR="005645BC" w:rsidRPr="00D34BFE" w:rsidRDefault="00D34BFE" w:rsidP="000D5B02">
      <w:pPr>
        <w:rPr>
          <w:b/>
          <w:sz w:val="28"/>
          <w:szCs w:val="28"/>
        </w:rPr>
      </w:pPr>
      <w:r w:rsidRPr="00D34BFE">
        <w:rPr>
          <w:rFonts w:hint="eastAsia"/>
          <w:b/>
          <w:sz w:val="28"/>
          <w:szCs w:val="28"/>
        </w:rPr>
        <w:t>一．基本情况</w:t>
      </w:r>
    </w:p>
    <w:p w:rsidR="005645BC" w:rsidRDefault="00D34BFE" w:rsidP="000D5B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3F175A">
        <w:rPr>
          <w:rFonts w:hint="eastAsia"/>
          <w:sz w:val="28"/>
          <w:szCs w:val="28"/>
        </w:rPr>
        <w:t>董佳家</w:t>
      </w:r>
      <w:r>
        <w:rPr>
          <w:rFonts w:hint="eastAsia"/>
          <w:sz w:val="28"/>
          <w:szCs w:val="28"/>
        </w:rPr>
        <w:t>，男，</w:t>
      </w:r>
      <w:r>
        <w:rPr>
          <w:rFonts w:hint="eastAsia"/>
          <w:sz w:val="28"/>
          <w:szCs w:val="28"/>
        </w:rPr>
        <w:t>1978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月出生，博士，研究员</w:t>
      </w:r>
    </w:p>
    <w:p w:rsidR="005645BC" w:rsidRPr="00D34BFE" w:rsidRDefault="00D34BFE" w:rsidP="000D5B02">
      <w:pPr>
        <w:rPr>
          <w:b/>
          <w:sz w:val="28"/>
          <w:szCs w:val="28"/>
        </w:rPr>
      </w:pPr>
      <w:r w:rsidRPr="00D34BFE">
        <w:rPr>
          <w:rFonts w:hint="eastAsia"/>
          <w:b/>
          <w:sz w:val="28"/>
          <w:szCs w:val="28"/>
        </w:rPr>
        <w:t>二．主要成绩和突出贡献</w:t>
      </w:r>
    </w:p>
    <w:p w:rsidR="005645BC" w:rsidRDefault="005645BC" w:rsidP="00D34BFE">
      <w:pPr>
        <w:spacing w:line="480" w:lineRule="exact"/>
        <w:ind w:firstLineChars="200" w:firstLine="560"/>
        <w:rPr>
          <w:sz w:val="28"/>
          <w:szCs w:val="28"/>
        </w:rPr>
      </w:pPr>
      <w:r w:rsidRPr="005645BC">
        <w:rPr>
          <w:rFonts w:hint="eastAsia"/>
          <w:sz w:val="28"/>
          <w:szCs w:val="28"/>
        </w:rPr>
        <w:t>主族高价氟化物有着被人们忽视的、很高的化学稳定性，但其在特定条件下的活化又能实现极高效的化学键的转化和链接。我们在过去近三年中通过研究主族高价氟化物的活化和转化，利用国家当前在硫氟类化工资源和产业方面的优势，面向交叉学科的发展需要实现创新。我们利用廉价工业熏蒸剂硫酰氟气体（</w:t>
      </w:r>
      <w:r w:rsidRPr="005645BC">
        <w:rPr>
          <w:rFonts w:hint="eastAsia"/>
          <w:sz w:val="28"/>
          <w:szCs w:val="28"/>
        </w:rPr>
        <w:t>SO2F2</w:t>
      </w:r>
      <w:r w:rsidRPr="005645BC">
        <w:rPr>
          <w:rFonts w:hint="eastAsia"/>
          <w:sz w:val="28"/>
          <w:szCs w:val="28"/>
        </w:rPr>
        <w:t>）合成了一种新型的氟磺酰基转移试剂，获得专利授权并成功商品化了该试剂。在探索该试剂新的反应性时，意外发现了一种安全合成氟磺酰基叠氮的方法，进而发现一个可以高效，高通量的将一级胺化合物转化为叠氮化合物的新反应。该方法可以低成本，高适用性，极高通量的合成成药性的化合物库并直接进行生物活性的筛选，我们将此方法命名为“模块化的点击化合物库构建方法”。该工作发表于英国《自然》杂志，美国化学会《化学与工程新闻》</w:t>
      </w:r>
      <w:r w:rsidRPr="005645BC">
        <w:rPr>
          <w:rFonts w:hint="eastAsia"/>
          <w:sz w:val="28"/>
          <w:szCs w:val="28"/>
        </w:rPr>
        <w:t xml:space="preserve"> </w:t>
      </w:r>
      <w:r w:rsidRPr="005645BC">
        <w:rPr>
          <w:rFonts w:hint="eastAsia"/>
          <w:sz w:val="28"/>
          <w:szCs w:val="28"/>
        </w:rPr>
        <w:t>将上述成果列为</w:t>
      </w:r>
      <w:r w:rsidRPr="005645BC">
        <w:rPr>
          <w:rFonts w:hint="eastAsia"/>
          <w:sz w:val="28"/>
          <w:szCs w:val="28"/>
        </w:rPr>
        <w:t>2019</w:t>
      </w:r>
      <w:r w:rsidRPr="005645BC">
        <w:rPr>
          <w:rFonts w:hint="eastAsia"/>
          <w:sz w:val="28"/>
          <w:szCs w:val="28"/>
        </w:rPr>
        <w:t>年度世界合成化学领域的三项重要成果之一；该成果作为唯一一篇化学方面的工作，入选《自然》评选的</w:t>
      </w:r>
      <w:r w:rsidRPr="005645BC">
        <w:rPr>
          <w:rFonts w:hint="eastAsia"/>
          <w:sz w:val="28"/>
          <w:szCs w:val="28"/>
        </w:rPr>
        <w:t>2019</w:t>
      </w:r>
      <w:r w:rsidRPr="005645BC">
        <w:rPr>
          <w:rFonts w:hint="eastAsia"/>
          <w:sz w:val="28"/>
          <w:szCs w:val="28"/>
        </w:rPr>
        <w:t>年度世界十大杰出论文。在科研成果转化方面，发展了从硫酰氟气体出发制备双氟磺酰亚胺</w:t>
      </w:r>
      <w:r w:rsidRPr="005645BC">
        <w:rPr>
          <w:rFonts w:hint="eastAsia"/>
          <w:sz w:val="28"/>
          <w:szCs w:val="28"/>
        </w:rPr>
        <w:t>HN(SO2F)2</w:t>
      </w:r>
      <w:r w:rsidRPr="005645BC">
        <w:rPr>
          <w:rFonts w:hint="eastAsia"/>
          <w:sz w:val="28"/>
          <w:szCs w:val="28"/>
        </w:rPr>
        <w:t>，以及双氟磺酰亚胺锂的新合成工艺，并与浙江中科利民新能源有限公司就该技术签订为期</w:t>
      </w:r>
      <w:r w:rsidRPr="005645BC">
        <w:rPr>
          <w:rFonts w:hint="eastAsia"/>
          <w:sz w:val="28"/>
          <w:szCs w:val="28"/>
        </w:rPr>
        <w:t>20</w:t>
      </w:r>
      <w:r w:rsidR="003072B3">
        <w:rPr>
          <w:rFonts w:hint="eastAsia"/>
          <w:sz w:val="28"/>
          <w:szCs w:val="28"/>
        </w:rPr>
        <w:t>年的技术许可合同，总</w:t>
      </w:r>
      <w:r w:rsidRPr="005645BC">
        <w:rPr>
          <w:rFonts w:hint="eastAsia"/>
          <w:sz w:val="28"/>
          <w:szCs w:val="28"/>
        </w:rPr>
        <w:t>金额为人民币</w:t>
      </w:r>
      <w:r w:rsidRPr="005645BC">
        <w:rPr>
          <w:rFonts w:hint="eastAsia"/>
          <w:sz w:val="28"/>
          <w:szCs w:val="28"/>
        </w:rPr>
        <w:t>2000</w:t>
      </w:r>
      <w:r w:rsidRPr="005645BC">
        <w:rPr>
          <w:rFonts w:hint="eastAsia"/>
          <w:sz w:val="28"/>
          <w:szCs w:val="28"/>
        </w:rPr>
        <w:t>万元。</w:t>
      </w:r>
    </w:p>
    <w:p w:rsidR="00D34BFE" w:rsidRDefault="00D34BFE" w:rsidP="00D34BFE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D34BFE" w:rsidRDefault="00D34BFE" w:rsidP="00D34BFE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三．重要成果</w:t>
      </w:r>
      <w:r w:rsidR="00326DF6">
        <w:rPr>
          <w:rFonts w:hint="eastAsia"/>
          <w:sz w:val="28"/>
          <w:szCs w:val="28"/>
        </w:rPr>
        <w:t>目录</w:t>
      </w: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E47113">
        <w:rPr>
          <w:rFonts w:hint="eastAsia"/>
          <w:sz w:val="28"/>
          <w:szCs w:val="28"/>
        </w:rPr>
        <w:t>模块化的点击化合物库方法（</w:t>
      </w:r>
      <w:r w:rsidRPr="00E47113">
        <w:rPr>
          <w:rFonts w:hint="eastAsia"/>
          <w:sz w:val="28"/>
          <w:szCs w:val="28"/>
        </w:rPr>
        <w:t>Modular click chemistry</w:t>
      </w:r>
      <w:r>
        <w:rPr>
          <w:rFonts w:hint="eastAsia"/>
          <w:sz w:val="28"/>
          <w:szCs w:val="28"/>
        </w:rPr>
        <w:t xml:space="preserve"> </w:t>
      </w:r>
      <w:r w:rsidRPr="00E47113">
        <w:rPr>
          <w:rFonts w:hint="eastAsia"/>
          <w:sz w:val="28"/>
          <w:szCs w:val="28"/>
        </w:rPr>
        <w:t>libraries for functional screens using a diazotizing reagent</w:t>
      </w:r>
      <w:r w:rsidRPr="00E47113">
        <w:rPr>
          <w:rFonts w:hint="eastAsia"/>
          <w:sz w:val="28"/>
          <w:szCs w:val="28"/>
        </w:rPr>
        <w:t>），</w:t>
      </w: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2019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3.G. Meng, T. Guo, T. Ma, J. Zhang, Y. Sheng, K. B.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Sharpless*, and J. Dong*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Nature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 w:rsidRPr="00E47113">
        <w:rPr>
          <w:sz w:val="28"/>
          <w:szCs w:val="28"/>
        </w:rPr>
        <w:t>A New Portal to SuFEx Click Chemistry, 2018, 7.T. Guo, G.</w:t>
      </w: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sz w:val="28"/>
          <w:szCs w:val="28"/>
        </w:rPr>
        <w:t>Meng, X. Zhan, Q. Yang, T. Ma, L. Xu, K. B. Sharpless*, and J.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sz w:val="28"/>
          <w:szCs w:val="28"/>
        </w:rPr>
        <w:t>Dong *, Angew. Chem. Int. Ed.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E47113">
        <w:rPr>
          <w:rFonts w:hint="eastAsia"/>
          <w:sz w:val="28"/>
          <w:szCs w:val="28"/>
        </w:rPr>
        <w:t>新型</w:t>
      </w:r>
      <w:r w:rsidRPr="00E47113">
        <w:rPr>
          <w:rFonts w:hint="eastAsia"/>
          <w:sz w:val="28"/>
          <w:szCs w:val="28"/>
        </w:rPr>
        <w:t xml:space="preserve"> SuFEx </w:t>
      </w:r>
      <w:r w:rsidRPr="00E47113">
        <w:rPr>
          <w:rFonts w:hint="eastAsia"/>
          <w:sz w:val="28"/>
          <w:szCs w:val="28"/>
        </w:rPr>
        <w:t>催化剂，</w:t>
      </w:r>
      <w:r w:rsidRPr="00E47113">
        <w:rPr>
          <w:rFonts w:hint="eastAsia"/>
          <w:sz w:val="28"/>
          <w:szCs w:val="28"/>
        </w:rPr>
        <w:t>2017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B. Gao, L. Zhang, Q. Zheng, F.</w:t>
      </w: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sz w:val="28"/>
          <w:szCs w:val="28"/>
        </w:rPr>
        <w:t>Zhou, L. M. Klivansky, J. Lu, Y. Liu, J. Dong *, P. Wu* and K. B.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Sharpless*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Nature chemistry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47113">
        <w:rPr>
          <w:rFonts w:hint="eastAsia"/>
          <w:sz w:val="28"/>
          <w:szCs w:val="28"/>
        </w:rPr>
        <w:t xml:space="preserve">SuFEx </w:t>
      </w:r>
      <w:r w:rsidRPr="00E47113">
        <w:rPr>
          <w:rFonts w:hint="eastAsia"/>
          <w:sz w:val="28"/>
          <w:szCs w:val="28"/>
        </w:rPr>
        <w:t>反应和聚硫酸酯的发现过程以及展望，</w:t>
      </w:r>
      <w:r w:rsidRPr="00E47113">
        <w:rPr>
          <w:rFonts w:hint="eastAsia"/>
          <w:sz w:val="28"/>
          <w:szCs w:val="28"/>
        </w:rPr>
        <w:t>Synthetic Polymer</w:t>
      </w: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Chemistry: Innovations and Outlook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2019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Long Xu, P. Wu* and J.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Dong*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Royal Society of Chemistry Publishing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Pr="00E47113">
        <w:rPr>
          <w:rFonts w:hint="eastAsia"/>
        </w:rPr>
        <w:t xml:space="preserve"> </w:t>
      </w:r>
      <w:r w:rsidRPr="00E47113">
        <w:rPr>
          <w:rFonts w:hint="eastAsia"/>
          <w:sz w:val="28"/>
          <w:szCs w:val="28"/>
        </w:rPr>
        <w:t>一种含氟磺酰基化合物、其中间体、制备方</w:t>
      </w:r>
      <w:r w:rsidRPr="00E47113">
        <w:rPr>
          <w:rFonts w:hint="eastAsia"/>
          <w:sz w:val="28"/>
          <w:szCs w:val="28"/>
        </w:rPr>
        <w:t xml:space="preserve"> </w:t>
      </w:r>
      <w:r w:rsidRPr="00E47113">
        <w:rPr>
          <w:rFonts w:hint="eastAsia"/>
          <w:sz w:val="28"/>
          <w:szCs w:val="28"/>
        </w:rPr>
        <w:t>法和应用，</w:t>
      </w:r>
      <w:r w:rsidRPr="00E47113">
        <w:rPr>
          <w:rFonts w:hint="eastAsia"/>
          <w:sz w:val="28"/>
          <w:szCs w:val="28"/>
        </w:rPr>
        <w:t>2017</w:t>
      </w:r>
      <w:r w:rsidRPr="00E47113">
        <w:rPr>
          <w:rFonts w:hint="eastAsia"/>
          <w:sz w:val="28"/>
          <w:szCs w:val="28"/>
        </w:rPr>
        <w:t>，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ZL2017111763518</w:t>
      </w:r>
      <w:r w:rsidRPr="00E47113">
        <w:rPr>
          <w:rFonts w:hint="eastAsia"/>
          <w:sz w:val="28"/>
          <w:szCs w:val="28"/>
        </w:rPr>
        <w:t>，董佳家</w:t>
      </w:r>
      <w:r w:rsidRPr="00E47113">
        <w:rPr>
          <w:rFonts w:hint="eastAsia"/>
          <w:sz w:val="28"/>
          <w:szCs w:val="28"/>
        </w:rPr>
        <w:t xml:space="preserve">; </w:t>
      </w:r>
      <w:r w:rsidRPr="00E47113">
        <w:rPr>
          <w:rFonts w:hint="eastAsia"/>
          <w:sz w:val="28"/>
          <w:szCs w:val="28"/>
        </w:rPr>
        <w:t>杨倩</w:t>
      </w:r>
      <w:r w:rsidRPr="00E47113">
        <w:rPr>
          <w:rFonts w:hint="eastAsia"/>
          <w:sz w:val="28"/>
          <w:szCs w:val="28"/>
        </w:rPr>
        <w:t xml:space="preserve">; </w:t>
      </w:r>
      <w:r w:rsidRPr="00E47113">
        <w:rPr>
          <w:rFonts w:hint="eastAsia"/>
          <w:sz w:val="28"/>
          <w:szCs w:val="28"/>
        </w:rPr>
        <w:t>郭太杰</w:t>
      </w:r>
      <w:r w:rsidRPr="00E47113">
        <w:rPr>
          <w:rFonts w:hint="eastAsia"/>
          <w:sz w:val="28"/>
          <w:szCs w:val="28"/>
        </w:rPr>
        <w:t xml:space="preserve">; </w:t>
      </w:r>
      <w:r w:rsidRPr="00E47113">
        <w:rPr>
          <w:rFonts w:hint="eastAsia"/>
          <w:sz w:val="28"/>
          <w:szCs w:val="28"/>
        </w:rPr>
        <w:t>詹雄杰</w:t>
      </w:r>
      <w:r w:rsidRPr="00E47113">
        <w:rPr>
          <w:rFonts w:hint="eastAsia"/>
          <w:sz w:val="28"/>
          <w:szCs w:val="28"/>
        </w:rPr>
        <w:t xml:space="preserve">; </w:t>
      </w:r>
      <w:r w:rsidRPr="00E47113">
        <w:rPr>
          <w:rFonts w:hint="eastAsia"/>
          <w:sz w:val="28"/>
          <w:szCs w:val="28"/>
        </w:rPr>
        <w:t>孟根屹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Pr="00E47113">
        <w:rPr>
          <w:rFonts w:hint="eastAsia"/>
        </w:rPr>
        <w:t xml:space="preserve"> </w:t>
      </w:r>
      <w:r w:rsidRPr="00E47113">
        <w:rPr>
          <w:rFonts w:hint="eastAsia"/>
          <w:sz w:val="28"/>
          <w:szCs w:val="28"/>
        </w:rPr>
        <w:t>氟化物及其中间体的制备方法，</w:t>
      </w:r>
      <w:r w:rsidRPr="00E47113">
        <w:rPr>
          <w:rFonts w:hint="eastAsia"/>
          <w:sz w:val="28"/>
          <w:szCs w:val="28"/>
        </w:rPr>
        <w:t>2019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>CN2019105144064</w:t>
      </w:r>
      <w:r w:rsidRPr="00E47113">
        <w:rPr>
          <w:rFonts w:hint="eastAsia"/>
          <w:sz w:val="28"/>
          <w:szCs w:val="28"/>
        </w:rPr>
        <w:t>，董佳家</w:t>
      </w:r>
      <w:r w:rsidRPr="00E47113">
        <w:rPr>
          <w:rFonts w:hint="eastAsia"/>
          <w:sz w:val="28"/>
          <w:szCs w:val="28"/>
        </w:rPr>
        <w:t>;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柯森</w:t>
      </w:r>
      <w:r w:rsidRPr="00E47113">
        <w:rPr>
          <w:rFonts w:hint="eastAsia"/>
          <w:sz w:val="28"/>
          <w:szCs w:val="28"/>
        </w:rPr>
        <w:t xml:space="preserve">; </w:t>
      </w:r>
      <w:r w:rsidRPr="00E47113">
        <w:rPr>
          <w:rFonts w:hint="eastAsia"/>
          <w:sz w:val="28"/>
          <w:szCs w:val="28"/>
        </w:rPr>
        <w:t>徐龙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Pr="00E47113">
        <w:rPr>
          <w:rFonts w:hint="eastAsia"/>
        </w:rPr>
        <w:t xml:space="preserve"> </w:t>
      </w:r>
      <w:r w:rsidRPr="00E47113">
        <w:rPr>
          <w:rFonts w:hint="eastAsia"/>
          <w:sz w:val="28"/>
          <w:szCs w:val="28"/>
        </w:rPr>
        <w:t xml:space="preserve">SOF2 </w:t>
      </w:r>
      <w:r w:rsidRPr="00E47113">
        <w:rPr>
          <w:rFonts w:hint="eastAsia"/>
          <w:sz w:val="28"/>
          <w:szCs w:val="28"/>
        </w:rPr>
        <w:t>和</w:t>
      </w:r>
      <w:r w:rsidRPr="00E47113">
        <w:rPr>
          <w:rFonts w:hint="eastAsia"/>
          <w:sz w:val="28"/>
          <w:szCs w:val="28"/>
        </w:rPr>
        <w:t xml:space="preserve"> SOF4 </w:t>
      </w:r>
      <w:r w:rsidRPr="00E47113">
        <w:rPr>
          <w:rFonts w:hint="eastAsia"/>
          <w:sz w:val="28"/>
          <w:szCs w:val="28"/>
        </w:rPr>
        <w:t>气体制备方法及系统，</w:t>
      </w:r>
      <w:r w:rsidRPr="00E47113">
        <w:rPr>
          <w:rFonts w:hint="eastAsia"/>
          <w:sz w:val="28"/>
          <w:szCs w:val="28"/>
        </w:rPr>
        <w:t>2017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 xml:space="preserve"> ZL2017113860851</w:t>
      </w:r>
      <w:r w:rsidRPr="00E47113">
        <w:rPr>
          <w:rFonts w:hint="eastAsia"/>
          <w:sz w:val="28"/>
          <w:szCs w:val="28"/>
        </w:rPr>
        <w:t>，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董佳家</w:t>
      </w:r>
      <w:r w:rsidRPr="00E47113">
        <w:rPr>
          <w:rFonts w:hint="eastAsia"/>
          <w:sz w:val="28"/>
          <w:szCs w:val="28"/>
        </w:rPr>
        <w:t xml:space="preserve"> </w:t>
      </w:r>
      <w:r w:rsidRPr="00E47113">
        <w:rPr>
          <w:rFonts w:hint="eastAsia"/>
          <w:sz w:val="28"/>
          <w:szCs w:val="28"/>
        </w:rPr>
        <w:t>柯森</w:t>
      </w:r>
      <w:r w:rsidRPr="00E47113">
        <w:rPr>
          <w:rFonts w:hint="eastAsia"/>
          <w:sz w:val="28"/>
          <w:szCs w:val="28"/>
        </w:rPr>
        <w:t xml:space="preserve"> </w:t>
      </w:r>
      <w:r w:rsidRPr="00E47113">
        <w:rPr>
          <w:rFonts w:hint="eastAsia"/>
          <w:sz w:val="28"/>
          <w:szCs w:val="28"/>
        </w:rPr>
        <w:t>李苏华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 w:rsidRPr="00E47113">
        <w:rPr>
          <w:rFonts w:hint="eastAsia"/>
        </w:rPr>
        <w:t xml:space="preserve"> </w:t>
      </w:r>
      <w:r w:rsidRPr="00E47113">
        <w:rPr>
          <w:rFonts w:hint="eastAsia"/>
          <w:sz w:val="28"/>
          <w:szCs w:val="28"/>
        </w:rPr>
        <w:t>一种双氟磺酰亚胺的有机碱盐的制备方法，</w:t>
      </w:r>
      <w:r w:rsidRPr="00E47113">
        <w:rPr>
          <w:rFonts w:hint="eastAsia"/>
          <w:sz w:val="28"/>
          <w:szCs w:val="28"/>
        </w:rPr>
        <w:t>2018</w:t>
      </w:r>
      <w:r w:rsidRPr="00E47113">
        <w:rPr>
          <w:rFonts w:hint="eastAsia"/>
          <w:sz w:val="28"/>
          <w:szCs w:val="28"/>
        </w:rPr>
        <w:t>，董佳家</w:t>
      </w:r>
      <w:r w:rsidRPr="00E47113">
        <w:rPr>
          <w:rFonts w:hint="eastAsia"/>
          <w:sz w:val="28"/>
          <w:szCs w:val="28"/>
        </w:rPr>
        <w:t xml:space="preserve">; </w:t>
      </w:r>
      <w:r w:rsidRPr="00E47113">
        <w:rPr>
          <w:rFonts w:hint="eastAsia"/>
          <w:sz w:val="28"/>
          <w:szCs w:val="28"/>
        </w:rPr>
        <w:t>蒲小秋</w:t>
      </w:r>
    </w:p>
    <w:p w:rsid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Pr="00E47113">
        <w:rPr>
          <w:rFonts w:hint="eastAsia"/>
        </w:rPr>
        <w:t xml:space="preserve"> </w:t>
      </w:r>
      <w:r w:rsidRPr="00E47113">
        <w:rPr>
          <w:rFonts w:hint="eastAsia"/>
          <w:sz w:val="28"/>
          <w:szCs w:val="28"/>
        </w:rPr>
        <w:t>双氟磺酰亚胺类化合物及其金属盐的制备方法，</w:t>
      </w:r>
      <w:r w:rsidRPr="00E47113">
        <w:rPr>
          <w:rFonts w:hint="eastAsia"/>
          <w:sz w:val="28"/>
          <w:szCs w:val="28"/>
        </w:rPr>
        <w:t>2019</w:t>
      </w:r>
      <w:r w:rsidRPr="00E47113">
        <w:rPr>
          <w:rFonts w:hint="eastAsia"/>
          <w:sz w:val="28"/>
          <w:szCs w:val="28"/>
        </w:rPr>
        <w:t>，</w:t>
      </w:r>
    </w:p>
    <w:p w:rsidR="00E47113" w:rsidRPr="00E47113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CN2019101088169</w:t>
      </w:r>
      <w:r w:rsidRPr="00E47113">
        <w:rPr>
          <w:rFonts w:hint="eastAsia"/>
          <w:sz w:val="28"/>
          <w:szCs w:val="28"/>
        </w:rPr>
        <w:t>，</w:t>
      </w:r>
      <w:r w:rsidRPr="00E47113">
        <w:rPr>
          <w:rFonts w:hint="eastAsia"/>
          <w:sz w:val="28"/>
          <w:szCs w:val="28"/>
        </w:rPr>
        <w:t xml:space="preserve"> </w:t>
      </w:r>
      <w:r w:rsidRPr="00E47113">
        <w:rPr>
          <w:rFonts w:hint="eastAsia"/>
          <w:sz w:val="28"/>
          <w:szCs w:val="28"/>
        </w:rPr>
        <w:t>双氟磺酰亚胺类化合物及其金属盐的制备方法</w:t>
      </w:r>
      <w:r w:rsidRPr="00E47113">
        <w:rPr>
          <w:rFonts w:hint="eastAsia"/>
          <w:sz w:val="28"/>
          <w:szCs w:val="28"/>
        </w:rPr>
        <w:t xml:space="preserve"> </w:t>
      </w:r>
      <w:r w:rsidRPr="00E47113">
        <w:rPr>
          <w:rFonts w:hint="eastAsia"/>
          <w:sz w:val="28"/>
          <w:szCs w:val="28"/>
        </w:rPr>
        <w:t>董</w:t>
      </w:r>
    </w:p>
    <w:p w:rsidR="00E47113" w:rsidRPr="000D5B02" w:rsidRDefault="00E47113" w:rsidP="00E47113">
      <w:pPr>
        <w:spacing w:line="480" w:lineRule="exact"/>
        <w:ind w:leftChars="-67" w:left="-1" w:hangingChars="50" w:hanging="140"/>
        <w:rPr>
          <w:sz w:val="28"/>
          <w:szCs w:val="28"/>
        </w:rPr>
      </w:pPr>
      <w:r w:rsidRPr="00E47113">
        <w:rPr>
          <w:rFonts w:hint="eastAsia"/>
          <w:sz w:val="28"/>
          <w:szCs w:val="28"/>
        </w:rPr>
        <w:t>佳家</w:t>
      </w:r>
      <w:r w:rsidRPr="00E4711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蒲小秋</w:t>
      </w:r>
      <w:bookmarkStart w:id="0" w:name="_GoBack"/>
      <w:bookmarkEnd w:id="0"/>
    </w:p>
    <w:sectPr w:rsidR="00E47113" w:rsidRPr="000D5B02" w:rsidSect="00EA7ACC"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EF" w:rsidRDefault="006605EF" w:rsidP="005645BC">
      <w:r>
        <w:separator/>
      </w:r>
    </w:p>
  </w:endnote>
  <w:endnote w:type="continuationSeparator" w:id="0">
    <w:p w:rsidR="006605EF" w:rsidRDefault="006605EF" w:rsidP="0056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EF" w:rsidRDefault="006605EF" w:rsidP="005645BC">
      <w:r>
        <w:separator/>
      </w:r>
    </w:p>
  </w:footnote>
  <w:footnote w:type="continuationSeparator" w:id="0">
    <w:p w:rsidR="006605EF" w:rsidRDefault="006605EF" w:rsidP="0056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02"/>
    <w:rsid w:val="00095A13"/>
    <w:rsid w:val="000D5B02"/>
    <w:rsid w:val="003072B3"/>
    <w:rsid w:val="00326DF6"/>
    <w:rsid w:val="003F175A"/>
    <w:rsid w:val="005645BC"/>
    <w:rsid w:val="00644644"/>
    <w:rsid w:val="006605EF"/>
    <w:rsid w:val="00673CDD"/>
    <w:rsid w:val="00731A63"/>
    <w:rsid w:val="00890F8C"/>
    <w:rsid w:val="008C1722"/>
    <w:rsid w:val="00990CC0"/>
    <w:rsid w:val="00A13F00"/>
    <w:rsid w:val="00D34BFE"/>
    <w:rsid w:val="00D61DFA"/>
    <w:rsid w:val="00E47113"/>
    <w:rsid w:val="00EA7ACC"/>
    <w:rsid w:val="00EB5895"/>
    <w:rsid w:val="00E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484CD7E4-1A46-4991-A725-C0F6AC7D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5B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645B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64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林芳</cp:lastModifiedBy>
  <cp:revision>2</cp:revision>
  <cp:lastPrinted>2020-04-23T05:20:00Z</cp:lastPrinted>
  <dcterms:created xsi:type="dcterms:W3CDTF">2020-04-23T08:45:00Z</dcterms:created>
  <dcterms:modified xsi:type="dcterms:W3CDTF">2020-04-23T08:45:00Z</dcterms:modified>
</cp:coreProperties>
</file>